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7A1E7" w14:textId="77777777" w:rsidR="009F277A" w:rsidRPr="00A34DAE" w:rsidRDefault="009F277A">
      <w:pPr>
        <w:jc w:val="center"/>
        <w:rPr>
          <w:rFonts w:ascii="Arial" w:hAnsi="Arial" w:cs="Arial"/>
          <w:b/>
          <w:bCs/>
        </w:rPr>
      </w:pPr>
    </w:p>
    <w:p w14:paraId="4C0422B3" w14:textId="77777777" w:rsidR="009F277A" w:rsidRPr="00A34DAE" w:rsidRDefault="009F277A" w:rsidP="008C579D">
      <w:pPr>
        <w:rPr>
          <w:rFonts w:ascii="Arial" w:hAnsi="Arial" w:cs="Arial"/>
        </w:rPr>
      </w:pPr>
    </w:p>
    <w:p w14:paraId="55B4128E" w14:textId="77777777" w:rsidR="009F277A" w:rsidRPr="00A34DAE" w:rsidRDefault="009F277A" w:rsidP="008C579D">
      <w:pPr>
        <w:rPr>
          <w:rFonts w:ascii="Arial" w:hAnsi="Arial" w:cs="Arial"/>
        </w:rPr>
      </w:pPr>
    </w:p>
    <w:p w14:paraId="7838B024" w14:textId="306ED641" w:rsidR="009F277A" w:rsidRPr="00330255" w:rsidRDefault="00C42DF3" w:rsidP="008C579D">
      <w:pPr>
        <w:jc w:val="center"/>
        <w:rPr>
          <w:rFonts w:ascii="Arial" w:hAnsi="Arial" w:cs="Arial"/>
          <w:b/>
          <w:sz w:val="36"/>
          <w:lang w:val="fr-CA"/>
        </w:rPr>
      </w:pPr>
      <w:r w:rsidRPr="007719CF">
        <w:rPr>
          <w:rFonts w:ascii="Arial" w:hAnsi="Arial" w:cs="Arial"/>
          <w:b/>
          <w:sz w:val="36"/>
          <w:lang w:val="fr-CA"/>
        </w:rPr>
        <w:t xml:space="preserve">AFFICHAGE </w:t>
      </w:r>
      <w:r w:rsidR="00334234" w:rsidRPr="007719CF">
        <w:rPr>
          <w:rFonts w:ascii="Arial" w:hAnsi="Arial" w:cs="Arial"/>
          <w:b/>
          <w:sz w:val="36"/>
          <w:lang w:val="fr-CA"/>
        </w:rPr>
        <w:t>EXTERNE</w:t>
      </w:r>
    </w:p>
    <w:p w14:paraId="3B89ADA5" w14:textId="77777777" w:rsidR="003A1870" w:rsidRPr="00330255" w:rsidRDefault="003A1870" w:rsidP="008C579D">
      <w:pPr>
        <w:rPr>
          <w:rFonts w:ascii="Arial" w:hAnsi="Arial" w:cs="Arial"/>
          <w:lang w:val="fr-CA"/>
        </w:rPr>
      </w:pPr>
    </w:p>
    <w:p w14:paraId="2BD75960" w14:textId="77777777" w:rsidR="003A1870" w:rsidRPr="00330255" w:rsidRDefault="003A1870" w:rsidP="008C579D">
      <w:pPr>
        <w:rPr>
          <w:rFonts w:ascii="Arial" w:hAnsi="Arial" w:cs="Arial"/>
          <w:lang w:val="fr-CA"/>
        </w:rPr>
      </w:pPr>
    </w:p>
    <w:p w14:paraId="1D8E8659" w14:textId="77777777" w:rsidR="00A34DAE" w:rsidRPr="00334234" w:rsidRDefault="00A34DAE" w:rsidP="008C579D">
      <w:pPr>
        <w:rPr>
          <w:rFonts w:ascii="Arial" w:hAnsi="Arial" w:cs="Arial"/>
          <w:sz w:val="22"/>
          <w:szCs w:val="22"/>
          <w:lang w:val="fr-CA"/>
        </w:rPr>
      </w:pPr>
      <w:r w:rsidRPr="00334234">
        <w:rPr>
          <w:rFonts w:ascii="Arial" w:hAnsi="Arial" w:cs="Arial"/>
          <w:sz w:val="22"/>
          <w:szCs w:val="22"/>
          <w:lang w:val="fr-CA"/>
        </w:rPr>
        <w:t xml:space="preserve">L'Association canadienne pour la santé mentale, filiale d'Ottawa (ACSM) est un organisme de bienfaisance privé sans but lucratif qui se consacre à la promotion de la bonne santé mentale et à l'amélioration de la qualité de vie des personnes atteintes d'une maladie mentale grave. </w:t>
      </w:r>
    </w:p>
    <w:p w14:paraId="0C900770" w14:textId="77777777" w:rsidR="00A34DAE" w:rsidRPr="00330255" w:rsidRDefault="00A34DAE" w:rsidP="008C579D">
      <w:pPr>
        <w:rPr>
          <w:rFonts w:ascii="Arial" w:hAnsi="Arial" w:cs="Arial"/>
          <w:sz w:val="22"/>
          <w:szCs w:val="22"/>
          <w:lang w:val="fr-CA"/>
        </w:rPr>
      </w:pPr>
    </w:p>
    <w:p w14:paraId="43E1405B" w14:textId="671E2302" w:rsidR="00A34DAE" w:rsidRPr="00334234" w:rsidRDefault="00A34DAE" w:rsidP="008C579D">
      <w:pPr>
        <w:rPr>
          <w:rFonts w:ascii="Arial" w:hAnsi="Arial" w:cs="Arial"/>
          <w:sz w:val="22"/>
          <w:szCs w:val="22"/>
          <w:lang w:val="fr-CA"/>
        </w:rPr>
      </w:pPr>
      <w:r w:rsidRPr="00334234">
        <w:rPr>
          <w:rFonts w:ascii="Arial" w:hAnsi="Arial" w:cs="Arial"/>
          <w:sz w:val="22"/>
          <w:szCs w:val="22"/>
          <w:lang w:val="fr-CA"/>
        </w:rPr>
        <w:t>L'ACSM offre des services de repérage actif et de soutien communautaire intensif de courte et longue durée aux personnes vivant avec une maladie mentale grave et de troubles de toxicomanie</w:t>
      </w:r>
      <w:r w:rsidR="008C3AAF" w:rsidRPr="00334234">
        <w:rPr>
          <w:rFonts w:ascii="Arial" w:hAnsi="Arial" w:cs="Arial"/>
          <w:sz w:val="22"/>
          <w:szCs w:val="22"/>
          <w:lang w:val="fr-CA"/>
        </w:rPr>
        <w:t>,</w:t>
      </w:r>
      <w:r w:rsidRPr="00334234">
        <w:rPr>
          <w:rFonts w:ascii="Arial" w:hAnsi="Arial" w:cs="Arial"/>
          <w:sz w:val="22"/>
          <w:szCs w:val="22"/>
          <w:lang w:val="fr-CA"/>
        </w:rPr>
        <w:t xml:space="preserve"> qui sont sans abri ou qui risquent de le devenir.</w:t>
      </w:r>
    </w:p>
    <w:p w14:paraId="3AFE0D78" w14:textId="77777777" w:rsidR="00A34DAE" w:rsidRPr="00334234" w:rsidRDefault="00A34DAE" w:rsidP="008C579D">
      <w:pPr>
        <w:rPr>
          <w:rFonts w:ascii="Arial" w:hAnsi="Arial" w:cs="Arial"/>
          <w:sz w:val="22"/>
          <w:szCs w:val="22"/>
          <w:lang w:val="fr-CA"/>
        </w:rPr>
      </w:pPr>
    </w:p>
    <w:p w14:paraId="477FA2BF" w14:textId="5C3DDCC3" w:rsidR="00961248" w:rsidRPr="00334234" w:rsidRDefault="00961248" w:rsidP="008C579D">
      <w:pPr>
        <w:rPr>
          <w:rFonts w:ascii="Arial" w:hAnsi="Arial" w:cs="Arial"/>
          <w:sz w:val="22"/>
          <w:szCs w:val="22"/>
          <w:lang w:val="fr-CA"/>
        </w:rPr>
      </w:pPr>
      <w:r w:rsidRPr="00334234">
        <w:rPr>
          <w:rFonts w:ascii="Arial" w:hAnsi="Arial" w:cs="Arial"/>
          <w:sz w:val="22"/>
          <w:szCs w:val="22"/>
          <w:lang w:val="fr-CA"/>
        </w:rPr>
        <w:t>L’ACSM est membre du comité directeur de l’Équipe de Santé Ontario d’Ottawa-Est (ÉSO-OE) et de ses groupes de travail pour représenter les intérêts du secteur et des pourvoyeurs de soins et services de santé mentale et toxicomanie pour la population attribuée.</w:t>
      </w:r>
    </w:p>
    <w:p w14:paraId="1431B76D" w14:textId="77777777" w:rsidR="00961248" w:rsidRPr="008C3AAF" w:rsidRDefault="00961248" w:rsidP="008C579D">
      <w:pPr>
        <w:rPr>
          <w:rFonts w:ascii="Arial" w:hAnsi="Arial" w:cs="Arial"/>
          <w:lang w:val="fr-CA"/>
        </w:rPr>
      </w:pPr>
    </w:p>
    <w:p w14:paraId="20447127" w14:textId="087CF048" w:rsidR="00405E21" w:rsidRPr="00A34DAE" w:rsidRDefault="00A34DAE" w:rsidP="008C579D">
      <w:pPr>
        <w:rPr>
          <w:rFonts w:ascii="Arial" w:hAnsi="Arial" w:cs="Arial"/>
          <w:lang w:val="fr-CA"/>
        </w:rPr>
      </w:pPr>
      <w:r w:rsidRPr="00A34DAE">
        <w:rPr>
          <w:rFonts w:ascii="Arial" w:hAnsi="Arial" w:cs="Arial"/>
          <w:b/>
          <w:sz w:val="28"/>
          <w:lang w:val="fr-CA"/>
        </w:rPr>
        <w:t>L’ACSM-Ottawa</w:t>
      </w:r>
      <w:r w:rsidR="00405E21" w:rsidRPr="00A34DAE">
        <w:rPr>
          <w:rFonts w:ascii="Arial" w:hAnsi="Arial" w:cs="Arial"/>
          <w:b/>
          <w:sz w:val="28"/>
          <w:lang w:val="fr-CA"/>
        </w:rPr>
        <w:t xml:space="preserve"> </w:t>
      </w:r>
      <w:r w:rsidRPr="00A34DAE">
        <w:rPr>
          <w:rFonts w:ascii="Arial" w:hAnsi="Arial" w:cs="Arial"/>
          <w:b/>
          <w:sz w:val="28"/>
          <w:lang w:val="fr-CA"/>
        </w:rPr>
        <w:t>a actuellement un poste vacant pour le poste suivant :</w:t>
      </w:r>
    </w:p>
    <w:p w14:paraId="7CB5AD2C" w14:textId="77777777" w:rsidR="009F277A" w:rsidRPr="00A34DAE" w:rsidRDefault="009F277A" w:rsidP="008C579D">
      <w:pPr>
        <w:rPr>
          <w:rFonts w:ascii="Arial" w:hAnsi="Arial" w:cs="Arial"/>
          <w:lang w:val="fr-CA"/>
        </w:rPr>
      </w:pPr>
    </w:p>
    <w:p w14:paraId="60C1602D" w14:textId="47E03DAD" w:rsidR="009F277A" w:rsidRPr="00334234" w:rsidRDefault="00A34DAE" w:rsidP="008C579D">
      <w:pPr>
        <w:jc w:val="center"/>
        <w:rPr>
          <w:rFonts w:ascii="Arial" w:hAnsi="Arial" w:cs="Arial"/>
          <w:b/>
          <w:sz w:val="40"/>
          <w:lang w:val="fr-CA"/>
        </w:rPr>
      </w:pPr>
      <w:r w:rsidRPr="00334234">
        <w:rPr>
          <w:rFonts w:ascii="Arial" w:hAnsi="Arial" w:cs="Arial"/>
          <w:b/>
          <w:sz w:val="40"/>
          <w:lang w:val="fr-CA"/>
        </w:rPr>
        <w:t>CHARGÉ DE PROJET</w:t>
      </w:r>
    </w:p>
    <w:p w14:paraId="75938D77" w14:textId="77777777" w:rsidR="008C579D" w:rsidRPr="00C42DF3" w:rsidRDefault="008C579D" w:rsidP="008C579D">
      <w:pPr>
        <w:jc w:val="center"/>
        <w:rPr>
          <w:rFonts w:ascii="Arial" w:hAnsi="Arial" w:cs="Arial"/>
          <w:b/>
          <w:sz w:val="32"/>
          <w:lang w:val="fr-CA"/>
        </w:rPr>
      </w:pPr>
    </w:p>
    <w:p w14:paraId="38A6F662" w14:textId="77777777" w:rsidR="008C579D" w:rsidRPr="00C42DF3" w:rsidRDefault="008C579D" w:rsidP="008C579D">
      <w:pPr>
        <w:rPr>
          <w:rFonts w:ascii="Arial" w:hAnsi="Arial" w:cs="Arial"/>
          <w:lang w:val="fr-CA"/>
        </w:rPr>
      </w:pPr>
    </w:p>
    <w:p w14:paraId="7846D3A8" w14:textId="74231931" w:rsidR="009F277A" w:rsidRDefault="00A13233" w:rsidP="008C579D">
      <w:pPr>
        <w:rPr>
          <w:rFonts w:ascii="Arial" w:hAnsi="Arial" w:cs="Arial"/>
          <w:b/>
          <w:sz w:val="22"/>
          <w:szCs w:val="22"/>
          <w:lang w:val="fr-CA"/>
        </w:rPr>
      </w:pPr>
      <w:r w:rsidRPr="00334234">
        <w:rPr>
          <w:rFonts w:ascii="Arial" w:hAnsi="Arial" w:cs="Arial"/>
          <w:b/>
          <w:sz w:val="22"/>
          <w:szCs w:val="22"/>
          <w:lang w:val="fr-CA"/>
        </w:rPr>
        <w:t xml:space="preserve">Type </w:t>
      </w:r>
      <w:r w:rsidR="00C42DF3" w:rsidRPr="00334234">
        <w:rPr>
          <w:rFonts w:ascii="Arial" w:hAnsi="Arial" w:cs="Arial"/>
          <w:b/>
          <w:sz w:val="22"/>
          <w:szCs w:val="22"/>
          <w:lang w:val="fr-CA"/>
        </w:rPr>
        <w:t>de poste</w:t>
      </w:r>
      <w:r w:rsidRPr="00334234">
        <w:rPr>
          <w:rFonts w:ascii="Arial" w:hAnsi="Arial" w:cs="Arial"/>
          <w:b/>
          <w:sz w:val="22"/>
          <w:szCs w:val="22"/>
          <w:lang w:val="fr-CA"/>
        </w:rPr>
        <w:t>:</w:t>
      </w:r>
      <w:r w:rsidR="00F35A3B" w:rsidRPr="00334234">
        <w:rPr>
          <w:rFonts w:ascii="Arial" w:hAnsi="Arial" w:cs="Arial"/>
          <w:b/>
          <w:sz w:val="22"/>
          <w:szCs w:val="22"/>
          <w:lang w:val="fr-CA"/>
        </w:rPr>
        <w:t xml:space="preserve"> </w:t>
      </w:r>
      <w:r w:rsidR="007719CF">
        <w:rPr>
          <w:rFonts w:ascii="Arial" w:hAnsi="Arial" w:cs="Arial"/>
          <w:b/>
          <w:sz w:val="22"/>
          <w:szCs w:val="22"/>
          <w:lang w:val="fr-CA"/>
        </w:rPr>
        <w:tab/>
      </w:r>
      <w:r w:rsidR="00C42DF3" w:rsidRPr="00334234">
        <w:rPr>
          <w:rFonts w:ascii="Arial" w:hAnsi="Arial" w:cs="Arial"/>
          <w:b/>
          <w:sz w:val="22"/>
          <w:szCs w:val="22"/>
          <w:lang w:val="fr-CA"/>
        </w:rPr>
        <w:t>Temps complet temporaire</w:t>
      </w:r>
    </w:p>
    <w:p w14:paraId="48984E4A" w14:textId="2A1B9E4D" w:rsidR="007719CF" w:rsidRPr="004321D7" w:rsidRDefault="004321D7" w:rsidP="008C579D">
      <w:pPr>
        <w:rPr>
          <w:rFonts w:ascii="Arial" w:hAnsi="Arial" w:cs="Arial"/>
          <w:lang w:val="en-CA"/>
        </w:rPr>
      </w:pPr>
      <w:r w:rsidRPr="007F3EFD">
        <w:rPr>
          <w:rFonts w:ascii="Arial" w:hAnsi="Arial" w:cs="Arial"/>
          <w:b/>
        </w:rPr>
        <w:t>Length of Term:</w:t>
      </w:r>
      <w:r w:rsidRPr="007F3EFD">
        <w:rPr>
          <w:rFonts w:ascii="Arial" w:hAnsi="Arial" w:cs="Arial"/>
          <w:b/>
        </w:rPr>
        <w:tab/>
        <w:t>Until March 31, 2022,</w:t>
      </w:r>
      <w:r w:rsidRPr="007F3EFD">
        <w:rPr>
          <w:rFonts w:ascii="Arial" w:hAnsi="Arial" w:cs="Arial"/>
        </w:rPr>
        <w:t xml:space="preserve"> with the possibility of extension.</w:t>
      </w:r>
      <w:bookmarkStart w:id="0" w:name="_GoBack"/>
      <w:bookmarkEnd w:id="0"/>
    </w:p>
    <w:p w14:paraId="5032CDDD" w14:textId="23AEF475" w:rsidR="004667A1" w:rsidRPr="00334234" w:rsidRDefault="004667A1" w:rsidP="008C579D">
      <w:pPr>
        <w:rPr>
          <w:rFonts w:ascii="Arial" w:hAnsi="Arial" w:cs="Arial"/>
          <w:sz w:val="22"/>
          <w:szCs w:val="22"/>
          <w:lang w:val="fr-CA"/>
        </w:rPr>
      </w:pPr>
      <w:r w:rsidRPr="00334234">
        <w:rPr>
          <w:rFonts w:ascii="Arial" w:hAnsi="Arial" w:cs="Arial"/>
          <w:b/>
          <w:sz w:val="22"/>
          <w:szCs w:val="22"/>
          <w:lang w:val="fr-CA"/>
        </w:rPr>
        <w:t>H</w:t>
      </w:r>
      <w:r w:rsidR="00330255">
        <w:rPr>
          <w:rFonts w:ascii="Arial" w:hAnsi="Arial" w:cs="Arial"/>
          <w:b/>
          <w:sz w:val="22"/>
          <w:szCs w:val="22"/>
          <w:lang w:val="fr-CA"/>
        </w:rPr>
        <w:t>eures de travail</w:t>
      </w:r>
      <w:r w:rsidRPr="00334234">
        <w:rPr>
          <w:rFonts w:ascii="Arial" w:hAnsi="Arial" w:cs="Arial"/>
          <w:b/>
          <w:sz w:val="22"/>
          <w:szCs w:val="22"/>
          <w:lang w:val="fr-CA"/>
        </w:rPr>
        <w:t>:</w:t>
      </w:r>
      <w:r w:rsidR="00E1511E" w:rsidRPr="00334234">
        <w:rPr>
          <w:rFonts w:ascii="Arial" w:hAnsi="Arial" w:cs="Arial"/>
          <w:sz w:val="22"/>
          <w:szCs w:val="22"/>
          <w:lang w:val="fr-CA"/>
        </w:rPr>
        <w:t xml:space="preserve">    </w:t>
      </w:r>
      <w:r w:rsidR="00F35A3B" w:rsidRPr="00334234">
        <w:rPr>
          <w:rFonts w:ascii="Arial" w:hAnsi="Arial" w:cs="Arial"/>
          <w:sz w:val="22"/>
          <w:szCs w:val="22"/>
          <w:lang w:val="fr-CA"/>
        </w:rPr>
        <w:t xml:space="preserve"> </w:t>
      </w:r>
      <w:r w:rsidRPr="00334234">
        <w:rPr>
          <w:rFonts w:ascii="Arial" w:hAnsi="Arial" w:cs="Arial"/>
          <w:sz w:val="22"/>
          <w:szCs w:val="22"/>
          <w:lang w:val="fr-CA"/>
        </w:rPr>
        <w:t>35 h</w:t>
      </w:r>
      <w:r w:rsidR="00C42DF3" w:rsidRPr="00334234">
        <w:rPr>
          <w:rFonts w:ascii="Arial" w:hAnsi="Arial" w:cs="Arial"/>
          <w:sz w:val="22"/>
          <w:szCs w:val="22"/>
          <w:lang w:val="fr-CA"/>
        </w:rPr>
        <w:t>eures par semaine</w:t>
      </w:r>
      <w:r w:rsidRPr="00334234">
        <w:rPr>
          <w:rFonts w:ascii="Arial" w:hAnsi="Arial" w:cs="Arial"/>
          <w:sz w:val="22"/>
          <w:szCs w:val="22"/>
          <w:lang w:val="fr-CA"/>
        </w:rPr>
        <w:t xml:space="preserve">, </w:t>
      </w:r>
      <w:r w:rsidR="00C42DF3" w:rsidRPr="00334234">
        <w:rPr>
          <w:rFonts w:ascii="Arial" w:hAnsi="Arial" w:cs="Arial"/>
          <w:sz w:val="22"/>
          <w:szCs w:val="22"/>
          <w:lang w:val="fr-CA"/>
        </w:rPr>
        <w:t>Lundi au Vendredi</w:t>
      </w:r>
      <w:r w:rsidRPr="00334234">
        <w:rPr>
          <w:rFonts w:ascii="Arial" w:hAnsi="Arial" w:cs="Arial"/>
          <w:sz w:val="22"/>
          <w:szCs w:val="22"/>
          <w:lang w:val="fr-CA"/>
        </w:rPr>
        <w:t>, 8:30</w:t>
      </w:r>
      <w:r w:rsidR="002613A5" w:rsidRPr="00334234">
        <w:rPr>
          <w:rFonts w:ascii="Arial" w:hAnsi="Arial" w:cs="Arial"/>
          <w:sz w:val="22"/>
          <w:szCs w:val="22"/>
          <w:lang w:val="fr-CA"/>
        </w:rPr>
        <w:t xml:space="preserve"> </w:t>
      </w:r>
      <w:r w:rsidRPr="00334234">
        <w:rPr>
          <w:rFonts w:ascii="Arial" w:hAnsi="Arial" w:cs="Arial"/>
          <w:sz w:val="22"/>
          <w:szCs w:val="22"/>
          <w:lang w:val="fr-CA"/>
        </w:rPr>
        <w:t>-</w:t>
      </w:r>
      <w:r w:rsidR="002613A5" w:rsidRPr="00334234">
        <w:rPr>
          <w:rFonts w:ascii="Arial" w:hAnsi="Arial" w:cs="Arial"/>
          <w:sz w:val="22"/>
          <w:szCs w:val="22"/>
          <w:lang w:val="fr-CA"/>
        </w:rPr>
        <w:t xml:space="preserve"> </w:t>
      </w:r>
      <w:r w:rsidR="00C42DF3" w:rsidRPr="00334234">
        <w:rPr>
          <w:rFonts w:ascii="Arial" w:hAnsi="Arial" w:cs="Arial"/>
          <w:sz w:val="22"/>
          <w:szCs w:val="22"/>
          <w:lang w:val="fr-CA"/>
        </w:rPr>
        <w:t>16</w:t>
      </w:r>
      <w:r w:rsidRPr="00334234">
        <w:rPr>
          <w:rFonts w:ascii="Arial" w:hAnsi="Arial" w:cs="Arial"/>
          <w:sz w:val="22"/>
          <w:szCs w:val="22"/>
          <w:lang w:val="fr-CA"/>
        </w:rPr>
        <w:t>:30</w:t>
      </w:r>
    </w:p>
    <w:p w14:paraId="3BD61305" w14:textId="32C19C5C" w:rsidR="00B51A72" w:rsidRPr="00330255" w:rsidRDefault="00330255" w:rsidP="008C579D">
      <w:pPr>
        <w:rPr>
          <w:rFonts w:ascii="Arial" w:hAnsi="Arial" w:cs="Arial"/>
          <w:sz w:val="22"/>
          <w:szCs w:val="22"/>
          <w:lang w:val="fr-CA"/>
        </w:rPr>
      </w:pPr>
      <w:r w:rsidRPr="007719CF">
        <w:rPr>
          <w:rFonts w:ascii="Arial" w:hAnsi="Arial" w:cs="Arial"/>
          <w:b/>
          <w:sz w:val="22"/>
          <w:szCs w:val="22"/>
          <w:lang w:val="fr-CA"/>
        </w:rPr>
        <w:t>Taux horaire</w:t>
      </w:r>
      <w:r w:rsidR="009F277A" w:rsidRPr="007719CF">
        <w:rPr>
          <w:rFonts w:ascii="Arial" w:hAnsi="Arial" w:cs="Arial"/>
          <w:b/>
          <w:sz w:val="22"/>
          <w:szCs w:val="22"/>
          <w:lang w:val="fr-CA"/>
        </w:rPr>
        <w:t>:</w:t>
      </w:r>
      <w:r w:rsidR="009F277A" w:rsidRPr="007719CF">
        <w:rPr>
          <w:rFonts w:ascii="Arial" w:hAnsi="Arial" w:cs="Arial"/>
          <w:sz w:val="22"/>
          <w:szCs w:val="22"/>
          <w:lang w:val="fr-CA"/>
        </w:rPr>
        <w:tab/>
      </w:r>
      <w:r w:rsidR="00E1511E" w:rsidRPr="007719CF">
        <w:rPr>
          <w:rFonts w:ascii="Arial" w:hAnsi="Arial" w:cs="Arial"/>
          <w:sz w:val="22"/>
          <w:szCs w:val="22"/>
          <w:lang w:val="fr-CA"/>
        </w:rPr>
        <w:t xml:space="preserve">      </w:t>
      </w:r>
      <w:r w:rsidR="007719CF">
        <w:rPr>
          <w:rFonts w:ascii="Arial" w:hAnsi="Arial" w:cs="Arial"/>
          <w:sz w:val="22"/>
          <w:szCs w:val="22"/>
          <w:lang w:val="fr-CA"/>
        </w:rPr>
        <w:tab/>
      </w:r>
      <w:r w:rsidR="00A07B10" w:rsidRPr="00330255">
        <w:rPr>
          <w:rFonts w:ascii="Arial" w:hAnsi="Arial" w:cs="Arial"/>
          <w:sz w:val="22"/>
          <w:szCs w:val="22"/>
          <w:lang w:val="fr-CA"/>
        </w:rPr>
        <w:t>$</w:t>
      </w:r>
      <w:r w:rsidR="00C42DF3" w:rsidRPr="00330255">
        <w:rPr>
          <w:rFonts w:ascii="Arial" w:hAnsi="Arial" w:cs="Arial"/>
          <w:sz w:val="22"/>
          <w:szCs w:val="22"/>
          <w:lang w:val="fr-CA"/>
        </w:rPr>
        <w:t>43.</w:t>
      </w:r>
      <w:r w:rsidR="00A07B10" w:rsidRPr="00330255">
        <w:rPr>
          <w:rFonts w:ascii="Arial" w:hAnsi="Arial" w:cs="Arial"/>
          <w:sz w:val="22"/>
          <w:szCs w:val="22"/>
          <w:lang w:val="fr-CA"/>
        </w:rPr>
        <w:t>19/h</w:t>
      </w:r>
    </w:p>
    <w:p w14:paraId="1EA47352" w14:textId="77777777" w:rsidR="009F277A" w:rsidRPr="00330255" w:rsidRDefault="009F277A">
      <w:pPr>
        <w:rPr>
          <w:rFonts w:ascii="Arial" w:hAnsi="Arial" w:cs="Arial"/>
          <w:sz w:val="22"/>
          <w:szCs w:val="22"/>
          <w:lang w:val="fr-CA"/>
        </w:rPr>
      </w:pPr>
    </w:p>
    <w:p w14:paraId="25E8D5BA" w14:textId="1218F3CB" w:rsidR="009F277A" w:rsidRPr="00330255" w:rsidRDefault="009F277A">
      <w:pPr>
        <w:rPr>
          <w:rFonts w:ascii="Arial" w:hAnsi="Arial" w:cs="Arial"/>
          <w:b/>
          <w:bCs/>
          <w:sz w:val="22"/>
          <w:szCs w:val="22"/>
          <w:u w:val="single"/>
          <w:lang w:val="fr-CA"/>
        </w:rPr>
      </w:pPr>
      <w:r w:rsidRPr="00330255">
        <w:rPr>
          <w:rFonts w:ascii="Arial" w:hAnsi="Arial" w:cs="Arial"/>
          <w:b/>
          <w:bCs/>
          <w:sz w:val="22"/>
          <w:szCs w:val="22"/>
          <w:u w:val="single"/>
          <w:lang w:val="fr-CA"/>
        </w:rPr>
        <w:t>QUALIFICATIONS</w:t>
      </w:r>
      <w:r w:rsidR="00A07B10" w:rsidRPr="00330255">
        <w:rPr>
          <w:rFonts w:ascii="Arial" w:hAnsi="Arial" w:cs="Arial"/>
          <w:b/>
          <w:bCs/>
          <w:sz w:val="22"/>
          <w:szCs w:val="22"/>
          <w:u w:val="single"/>
          <w:lang w:val="fr-CA"/>
        </w:rPr>
        <w:t xml:space="preserve"> ESSENTIELLES MINIMALES</w:t>
      </w:r>
      <w:r w:rsidRPr="00330255">
        <w:rPr>
          <w:rFonts w:ascii="Arial" w:hAnsi="Arial" w:cs="Arial"/>
          <w:b/>
          <w:bCs/>
          <w:sz w:val="22"/>
          <w:szCs w:val="22"/>
          <w:u w:val="single"/>
          <w:lang w:val="fr-CA"/>
        </w:rPr>
        <w:t>:</w:t>
      </w:r>
    </w:p>
    <w:p w14:paraId="705BF83D" w14:textId="77777777" w:rsidR="009F277A" w:rsidRPr="00330255" w:rsidRDefault="009F277A">
      <w:pPr>
        <w:rPr>
          <w:rFonts w:ascii="Arial" w:hAnsi="Arial" w:cs="Arial"/>
          <w:b/>
          <w:bCs/>
          <w:sz w:val="22"/>
          <w:szCs w:val="22"/>
          <w:u w:val="single"/>
          <w:lang w:val="fr-CA"/>
        </w:rPr>
      </w:pPr>
    </w:p>
    <w:p w14:paraId="3609050E" w14:textId="4B5A88CD" w:rsidR="00A07B10" w:rsidRPr="00334234" w:rsidRDefault="00A07B10" w:rsidP="00A07B10">
      <w:pPr>
        <w:rPr>
          <w:rFonts w:ascii="Arial" w:hAnsi="Arial" w:cs="Arial"/>
          <w:sz w:val="22"/>
          <w:szCs w:val="22"/>
          <w:lang w:val="fr-CA"/>
        </w:rPr>
      </w:pPr>
      <w:r w:rsidRPr="00334234">
        <w:rPr>
          <w:rFonts w:ascii="Arial" w:hAnsi="Arial" w:cs="Arial"/>
          <w:b/>
          <w:bCs/>
          <w:sz w:val="22"/>
          <w:szCs w:val="22"/>
          <w:lang w:val="fr-CA"/>
        </w:rPr>
        <w:t>É</w:t>
      </w:r>
      <w:r w:rsidR="009F277A" w:rsidRPr="00334234">
        <w:rPr>
          <w:rFonts w:ascii="Arial" w:hAnsi="Arial" w:cs="Arial"/>
          <w:b/>
          <w:bCs/>
          <w:sz w:val="22"/>
          <w:szCs w:val="22"/>
          <w:lang w:val="fr-CA"/>
        </w:rPr>
        <w:t>ducation:</w:t>
      </w:r>
      <w:r w:rsidRPr="00334234">
        <w:rPr>
          <w:rFonts w:ascii="Arial" w:hAnsi="Arial" w:cs="Arial"/>
          <w:b/>
          <w:bCs/>
          <w:sz w:val="22"/>
          <w:szCs w:val="22"/>
          <w:lang w:val="fr-CA"/>
        </w:rPr>
        <w:t xml:space="preserve"> </w:t>
      </w:r>
      <w:r w:rsidRPr="00334234">
        <w:rPr>
          <w:rFonts w:ascii="Arial" w:hAnsi="Arial" w:cs="Arial"/>
          <w:sz w:val="22"/>
          <w:szCs w:val="22"/>
          <w:lang w:val="fr-CA"/>
        </w:rPr>
        <w:t>Diplôme d’études universitaire de premier cycle (</w:t>
      </w:r>
      <w:proofErr w:type="spellStart"/>
      <w:r w:rsidRPr="00334234">
        <w:rPr>
          <w:rFonts w:ascii="Arial" w:hAnsi="Arial" w:cs="Arial"/>
          <w:sz w:val="22"/>
          <w:szCs w:val="22"/>
          <w:lang w:val="fr-CA"/>
        </w:rPr>
        <w:t>Bacc</w:t>
      </w:r>
      <w:proofErr w:type="spellEnd"/>
      <w:r w:rsidRPr="00334234">
        <w:rPr>
          <w:rFonts w:ascii="Arial" w:hAnsi="Arial" w:cs="Arial"/>
          <w:sz w:val="22"/>
          <w:szCs w:val="22"/>
          <w:lang w:val="fr-CA"/>
        </w:rPr>
        <w:t>.) en gestion ou administration des affaires, de la santé ou un domaine connexe; Détenir une certification PMP (</w:t>
      </w:r>
      <w:r w:rsidRPr="00334234">
        <w:rPr>
          <w:rFonts w:ascii="Arial" w:hAnsi="Arial" w:cs="Arial"/>
          <w:i/>
          <w:sz w:val="22"/>
          <w:szCs w:val="22"/>
          <w:lang w:val="fr-CA"/>
        </w:rPr>
        <w:t>Project Management Professional</w:t>
      </w:r>
      <w:r w:rsidRPr="00334234">
        <w:rPr>
          <w:rFonts w:ascii="Arial" w:hAnsi="Arial" w:cs="Arial"/>
          <w:sz w:val="22"/>
          <w:szCs w:val="22"/>
          <w:lang w:val="fr-CA"/>
        </w:rPr>
        <w:t xml:space="preserve">) ou expérience équivalente; </w:t>
      </w:r>
    </w:p>
    <w:p w14:paraId="5AB4E485" w14:textId="77777777" w:rsidR="00A07B10" w:rsidRPr="00334234" w:rsidRDefault="00A07B10">
      <w:pPr>
        <w:rPr>
          <w:rFonts w:ascii="Arial" w:hAnsi="Arial" w:cs="Arial"/>
          <w:b/>
          <w:bCs/>
          <w:sz w:val="22"/>
          <w:szCs w:val="22"/>
          <w:lang w:val="fr-CA"/>
        </w:rPr>
      </w:pPr>
    </w:p>
    <w:p w14:paraId="51D350F0" w14:textId="076D6603" w:rsidR="009F277A" w:rsidRDefault="003F3D50">
      <w:pPr>
        <w:rPr>
          <w:rFonts w:ascii="Arial" w:hAnsi="Arial" w:cs="Arial"/>
          <w:sz w:val="22"/>
          <w:szCs w:val="22"/>
          <w:lang w:val="fr-CA"/>
        </w:rPr>
      </w:pPr>
      <w:r w:rsidRPr="003F3D50">
        <w:rPr>
          <w:rFonts w:ascii="Arial" w:hAnsi="Arial" w:cs="Arial"/>
          <w:b/>
          <w:bCs/>
          <w:sz w:val="22"/>
          <w:szCs w:val="22"/>
          <w:lang w:val="fr-CA"/>
        </w:rPr>
        <w:t>Affiliation professionnelle</w:t>
      </w:r>
      <w:r w:rsidR="007719CF">
        <w:rPr>
          <w:rFonts w:ascii="Arial" w:hAnsi="Arial" w:cs="Arial"/>
          <w:sz w:val="22"/>
          <w:szCs w:val="22"/>
          <w:lang w:val="fr-CA"/>
        </w:rPr>
        <w:t xml:space="preserve">: </w:t>
      </w:r>
      <w:r w:rsidRPr="003F3D50">
        <w:rPr>
          <w:rFonts w:ascii="Arial" w:hAnsi="Arial" w:cs="Arial"/>
          <w:sz w:val="22"/>
          <w:szCs w:val="22"/>
          <w:lang w:val="fr-CA"/>
        </w:rPr>
        <w:t xml:space="preserve">Inscription </w:t>
      </w:r>
      <w:r>
        <w:rPr>
          <w:rFonts w:ascii="Arial" w:hAnsi="Arial" w:cs="Arial"/>
          <w:sz w:val="22"/>
          <w:szCs w:val="22"/>
          <w:lang w:val="fr-CA"/>
        </w:rPr>
        <w:t xml:space="preserve">au Collège </w:t>
      </w:r>
      <w:r w:rsidRPr="003F3D50">
        <w:rPr>
          <w:rFonts w:ascii="Arial" w:hAnsi="Arial" w:cs="Arial"/>
          <w:sz w:val="22"/>
          <w:szCs w:val="22"/>
          <w:lang w:val="fr-CA"/>
        </w:rPr>
        <w:t>de l'Ontario de la profession de soins de santé affiliée pertinente</w:t>
      </w:r>
    </w:p>
    <w:p w14:paraId="5A80EE23" w14:textId="77777777" w:rsidR="003F3D50" w:rsidRPr="003F3D50" w:rsidRDefault="003F3D50">
      <w:pPr>
        <w:rPr>
          <w:rFonts w:ascii="Arial" w:hAnsi="Arial" w:cs="Arial"/>
          <w:sz w:val="22"/>
          <w:szCs w:val="22"/>
          <w:lang w:val="fr-CA"/>
        </w:rPr>
      </w:pPr>
    </w:p>
    <w:p w14:paraId="32D4F748" w14:textId="465BABCC" w:rsidR="009F277A" w:rsidRPr="00334234" w:rsidRDefault="003F3D50">
      <w:pPr>
        <w:rPr>
          <w:rFonts w:ascii="Arial" w:hAnsi="Arial" w:cs="Arial"/>
          <w:b/>
          <w:bCs/>
          <w:sz w:val="22"/>
          <w:szCs w:val="22"/>
        </w:rPr>
      </w:pPr>
      <w:r w:rsidRPr="00334234">
        <w:rPr>
          <w:rFonts w:ascii="Arial" w:hAnsi="Arial" w:cs="Arial"/>
          <w:b/>
          <w:bCs/>
          <w:sz w:val="22"/>
          <w:szCs w:val="22"/>
        </w:rPr>
        <w:t>CONNAISSANCE ET EXPÉRIENCE:</w:t>
      </w:r>
    </w:p>
    <w:p w14:paraId="07D1741F" w14:textId="221EFA8D" w:rsidR="00266D2B" w:rsidRPr="00334234" w:rsidRDefault="00266D2B" w:rsidP="00266D2B">
      <w:pPr>
        <w:pStyle w:val="NoSpacing"/>
        <w:numPr>
          <w:ilvl w:val="0"/>
          <w:numId w:val="2"/>
        </w:numPr>
        <w:jc w:val="both"/>
        <w:rPr>
          <w:rFonts w:ascii="Arial" w:hAnsi="Arial" w:cs="Arial"/>
          <w:b/>
        </w:rPr>
      </w:pPr>
      <w:r w:rsidRPr="00334234">
        <w:rPr>
          <w:rFonts w:ascii="Arial" w:hAnsi="Arial" w:cs="Arial"/>
        </w:rPr>
        <w:t xml:space="preserve">Posséder </w:t>
      </w:r>
      <w:r w:rsidR="009E4B69" w:rsidRPr="00334234">
        <w:rPr>
          <w:rFonts w:ascii="Arial" w:hAnsi="Arial" w:cs="Arial"/>
        </w:rPr>
        <w:t xml:space="preserve">une </w:t>
      </w:r>
      <w:r w:rsidRPr="00334234">
        <w:rPr>
          <w:rFonts w:ascii="Arial" w:hAnsi="Arial" w:cs="Arial"/>
        </w:rPr>
        <w:t>expérience pertinente de trois (3) ans dans la gestion</w:t>
      </w:r>
      <w:r w:rsidRPr="00334234">
        <w:rPr>
          <w:rFonts w:ascii="Arial" w:hAnsi="Arial" w:cs="Arial"/>
          <w:b/>
        </w:rPr>
        <w:t xml:space="preserve"> </w:t>
      </w:r>
      <w:r w:rsidRPr="00334234">
        <w:rPr>
          <w:rFonts w:ascii="Arial" w:hAnsi="Arial" w:cs="Arial"/>
        </w:rPr>
        <w:t>de projets au minimum;</w:t>
      </w:r>
    </w:p>
    <w:p w14:paraId="5367E9CF" w14:textId="77777777" w:rsidR="00266D2B" w:rsidRPr="00334234" w:rsidRDefault="00266D2B" w:rsidP="00266D2B">
      <w:pPr>
        <w:pStyle w:val="NoSpacing"/>
        <w:numPr>
          <w:ilvl w:val="0"/>
          <w:numId w:val="2"/>
        </w:numPr>
        <w:jc w:val="both"/>
        <w:rPr>
          <w:rFonts w:ascii="Arial" w:hAnsi="Arial" w:cs="Arial"/>
        </w:rPr>
      </w:pPr>
      <w:r w:rsidRPr="00334234">
        <w:rPr>
          <w:rFonts w:ascii="Arial" w:hAnsi="Arial" w:cs="Arial"/>
        </w:rPr>
        <w:t>Connaissance des stratégies de changement et de la planification de projets;</w:t>
      </w:r>
    </w:p>
    <w:p w14:paraId="33019622" w14:textId="77777777" w:rsidR="00A07B10" w:rsidRPr="00334234" w:rsidRDefault="00A07B10" w:rsidP="00A07B10">
      <w:pPr>
        <w:pStyle w:val="ListParagraph"/>
        <w:numPr>
          <w:ilvl w:val="0"/>
          <w:numId w:val="2"/>
        </w:numPr>
        <w:rPr>
          <w:rFonts w:ascii="Arial" w:hAnsi="Arial" w:cs="Arial"/>
          <w:sz w:val="22"/>
          <w:szCs w:val="22"/>
          <w:lang w:val="fr-CA"/>
        </w:rPr>
      </w:pPr>
      <w:r w:rsidRPr="00334234">
        <w:rPr>
          <w:rFonts w:ascii="Arial" w:hAnsi="Arial" w:cs="Arial"/>
          <w:sz w:val="22"/>
          <w:szCs w:val="22"/>
          <w:lang w:val="fr-CA"/>
        </w:rPr>
        <w:lastRenderedPageBreak/>
        <w:t>Avoir de l’expérience de travail dans des milieux de la santé et services sociaux qui vous a permis de développer une vision globale et d’apprécier la complexité de ces milieux.</w:t>
      </w:r>
    </w:p>
    <w:p w14:paraId="6AF09F1A" w14:textId="5DF728E1" w:rsidR="00A07B10" w:rsidRPr="00334234" w:rsidRDefault="00A07B10" w:rsidP="00266D2B">
      <w:pPr>
        <w:pStyle w:val="ListParagraph"/>
        <w:numPr>
          <w:ilvl w:val="0"/>
          <w:numId w:val="2"/>
        </w:numPr>
        <w:spacing w:after="200"/>
        <w:rPr>
          <w:rFonts w:ascii="Arial" w:hAnsi="Arial" w:cs="Arial"/>
          <w:b/>
          <w:sz w:val="22"/>
          <w:szCs w:val="22"/>
          <w:lang w:val="fr-CA"/>
        </w:rPr>
      </w:pPr>
      <w:r w:rsidRPr="00334234">
        <w:rPr>
          <w:rFonts w:ascii="Arial" w:hAnsi="Arial" w:cs="Arial"/>
          <w:sz w:val="22"/>
          <w:szCs w:val="22"/>
          <w:lang w:val="fr-CA"/>
        </w:rPr>
        <w:t>Maîtrise de la Suite Microsoft Office (incluant MS Project, Excel, PowerPoint, Share</w:t>
      </w:r>
      <w:r w:rsidR="00515FAE">
        <w:rPr>
          <w:rFonts w:ascii="Arial" w:hAnsi="Arial" w:cs="Arial"/>
          <w:sz w:val="22"/>
          <w:szCs w:val="22"/>
          <w:lang w:val="fr-CA"/>
        </w:rPr>
        <w:t>P</w:t>
      </w:r>
      <w:r w:rsidRPr="00334234">
        <w:rPr>
          <w:rFonts w:ascii="Arial" w:hAnsi="Arial" w:cs="Arial"/>
          <w:sz w:val="22"/>
          <w:szCs w:val="22"/>
          <w:lang w:val="fr-CA"/>
        </w:rPr>
        <w:t>oint, Outlook, MS TEAMS) et autres plateformes virtuelles</w:t>
      </w:r>
    </w:p>
    <w:p w14:paraId="2C148982" w14:textId="77777777" w:rsidR="00A07B10" w:rsidRPr="00334234" w:rsidRDefault="00A07B10" w:rsidP="00A07B10">
      <w:pPr>
        <w:tabs>
          <w:tab w:val="center" w:pos="4680"/>
        </w:tabs>
        <w:rPr>
          <w:rFonts w:ascii="Arial" w:hAnsi="Arial" w:cs="Arial"/>
          <w:sz w:val="22"/>
          <w:szCs w:val="22"/>
          <w:lang w:val="fr-CA"/>
        </w:rPr>
      </w:pPr>
    </w:p>
    <w:p w14:paraId="2AEC03BD" w14:textId="77777777" w:rsidR="00A07B10" w:rsidRPr="00334234" w:rsidRDefault="00A07B10" w:rsidP="00A07B10">
      <w:pPr>
        <w:tabs>
          <w:tab w:val="center" w:pos="4680"/>
        </w:tabs>
        <w:rPr>
          <w:rFonts w:ascii="Arial" w:hAnsi="Arial" w:cs="Arial"/>
          <w:b/>
          <w:bCs/>
          <w:sz w:val="22"/>
          <w:szCs w:val="22"/>
        </w:rPr>
      </w:pPr>
      <w:r w:rsidRPr="00334234">
        <w:rPr>
          <w:rFonts w:ascii="Arial" w:hAnsi="Arial" w:cs="Arial"/>
          <w:b/>
          <w:bCs/>
          <w:sz w:val="22"/>
          <w:szCs w:val="22"/>
        </w:rPr>
        <w:t>ATOUT:</w:t>
      </w:r>
    </w:p>
    <w:p w14:paraId="3B583663" w14:textId="77777777" w:rsidR="00A07B10" w:rsidRPr="00334234" w:rsidRDefault="00A07B10" w:rsidP="003F3D50">
      <w:pPr>
        <w:pStyle w:val="NoSpacing"/>
        <w:numPr>
          <w:ilvl w:val="0"/>
          <w:numId w:val="2"/>
        </w:numPr>
        <w:rPr>
          <w:rFonts w:ascii="Arial" w:hAnsi="Arial" w:cs="Arial"/>
        </w:rPr>
      </w:pPr>
      <w:r w:rsidRPr="00334234">
        <w:rPr>
          <w:rFonts w:ascii="Arial" w:hAnsi="Arial" w:cs="Arial"/>
        </w:rPr>
        <w:t>Détenir un diplôme d’études universitaire de deuxième cycle en administration, gestion de projet ou en gestion de l’administration de la santé;</w:t>
      </w:r>
    </w:p>
    <w:p w14:paraId="422B4DCE" w14:textId="77777777" w:rsidR="00A07B10" w:rsidRPr="00334234" w:rsidRDefault="00A07B10" w:rsidP="003F3D50">
      <w:pPr>
        <w:pStyle w:val="NoSpacing"/>
        <w:numPr>
          <w:ilvl w:val="0"/>
          <w:numId w:val="2"/>
        </w:numPr>
        <w:rPr>
          <w:rFonts w:ascii="Arial" w:hAnsi="Arial" w:cs="Arial"/>
        </w:rPr>
      </w:pPr>
      <w:r w:rsidRPr="00334234">
        <w:rPr>
          <w:rFonts w:ascii="Arial" w:hAnsi="Arial" w:cs="Arial"/>
        </w:rPr>
        <w:t>Expérience et/ou éducation en équité, diversité et inclusion</w:t>
      </w:r>
    </w:p>
    <w:p w14:paraId="1254A983" w14:textId="77777777" w:rsidR="00A07B10" w:rsidRPr="00334234" w:rsidRDefault="00A07B10" w:rsidP="003F3D50">
      <w:pPr>
        <w:pStyle w:val="NoSpacing"/>
        <w:numPr>
          <w:ilvl w:val="0"/>
          <w:numId w:val="2"/>
        </w:numPr>
        <w:rPr>
          <w:rFonts w:ascii="Arial" w:hAnsi="Arial" w:cs="Arial"/>
        </w:rPr>
      </w:pPr>
      <w:r w:rsidRPr="00334234">
        <w:rPr>
          <w:rFonts w:ascii="Arial" w:hAnsi="Arial" w:cs="Arial"/>
        </w:rPr>
        <w:t>Détenir une affiliation professionnelle auprès d’une profession en soins de santé et/ou services sociaux</w:t>
      </w:r>
    </w:p>
    <w:p w14:paraId="2281FD62" w14:textId="77777777" w:rsidR="009F277A" w:rsidRPr="00330255" w:rsidRDefault="009F277A">
      <w:pPr>
        <w:rPr>
          <w:rFonts w:ascii="Arial" w:hAnsi="Arial" w:cs="Arial"/>
          <w:sz w:val="22"/>
          <w:szCs w:val="22"/>
          <w:lang w:val="fr-CA"/>
        </w:rPr>
      </w:pPr>
    </w:p>
    <w:p w14:paraId="3C5F8E50" w14:textId="387B42D6" w:rsidR="009E4B69" w:rsidRPr="00334234" w:rsidRDefault="003F3D50" w:rsidP="009E4B69">
      <w:pPr>
        <w:jc w:val="both"/>
        <w:rPr>
          <w:rFonts w:ascii="Arial" w:hAnsi="Arial" w:cs="Arial"/>
          <w:bCs/>
          <w:sz w:val="22"/>
          <w:szCs w:val="22"/>
        </w:rPr>
      </w:pPr>
      <w:r w:rsidRPr="00334234">
        <w:rPr>
          <w:rFonts w:ascii="Arial" w:hAnsi="Arial" w:cs="Arial"/>
          <w:b/>
          <w:sz w:val="22"/>
          <w:szCs w:val="22"/>
        </w:rPr>
        <w:t>COMPÉTENCES CLÉES:</w:t>
      </w:r>
    </w:p>
    <w:p w14:paraId="38E35573" w14:textId="77777777" w:rsidR="009E4B69" w:rsidRPr="007D7CCD" w:rsidRDefault="009E4B69" w:rsidP="009E4B69">
      <w:pPr>
        <w:pStyle w:val="ListParagraph"/>
        <w:numPr>
          <w:ilvl w:val="0"/>
          <w:numId w:val="27"/>
        </w:numPr>
        <w:spacing w:after="200" w:line="276" w:lineRule="auto"/>
        <w:jc w:val="both"/>
        <w:rPr>
          <w:rFonts w:ascii="Arial" w:hAnsi="Arial" w:cs="Arial"/>
          <w:b/>
          <w:sz w:val="22"/>
          <w:szCs w:val="22"/>
          <w:lang w:val="fr-CA"/>
        </w:rPr>
      </w:pPr>
      <w:r w:rsidRPr="007D7CCD">
        <w:rPr>
          <w:rFonts w:ascii="Arial" w:hAnsi="Arial" w:cs="Arial"/>
          <w:sz w:val="22"/>
          <w:szCs w:val="22"/>
          <w:lang w:val="fr-CA"/>
        </w:rPr>
        <w:t>Orientation vers les résultats</w:t>
      </w:r>
    </w:p>
    <w:p w14:paraId="0451F413" w14:textId="77777777" w:rsidR="009E4B69" w:rsidRPr="007D7CCD" w:rsidRDefault="009E4B69" w:rsidP="009E4B69">
      <w:pPr>
        <w:pStyle w:val="ListParagraph"/>
        <w:numPr>
          <w:ilvl w:val="0"/>
          <w:numId w:val="27"/>
        </w:numPr>
        <w:spacing w:after="200" w:line="276" w:lineRule="auto"/>
        <w:jc w:val="both"/>
        <w:rPr>
          <w:rFonts w:ascii="Arial" w:hAnsi="Arial" w:cs="Arial"/>
          <w:b/>
          <w:sz w:val="22"/>
          <w:szCs w:val="22"/>
          <w:lang w:val="fr-CA"/>
        </w:rPr>
      </w:pPr>
      <w:r w:rsidRPr="007D7CCD">
        <w:rPr>
          <w:rFonts w:ascii="Arial" w:hAnsi="Arial" w:cs="Arial"/>
          <w:sz w:val="22"/>
          <w:szCs w:val="22"/>
          <w:lang w:val="fr-CA"/>
        </w:rPr>
        <w:t>Savoir mobiliser des équipes matricielles</w:t>
      </w:r>
    </w:p>
    <w:p w14:paraId="570D2177" w14:textId="77777777" w:rsidR="009E4B69" w:rsidRPr="007D7CCD" w:rsidRDefault="009E4B69" w:rsidP="009E4B69">
      <w:pPr>
        <w:pStyle w:val="ListParagraph"/>
        <w:numPr>
          <w:ilvl w:val="0"/>
          <w:numId w:val="27"/>
        </w:numPr>
        <w:spacing w:after="200" w:line="276" w:lineRule="auto"/>
        <w:jc w:val="both"/>
        <w:rPr>
          <w:rFonts w:ascii="Arial" w:hAnsi="Arial" w:cs="Arial"/>
          <w:b/>
          <w:sz w:val="22"/>
          <w:szCs w:val="22"/>
          <w:lang w:val="fr-CA"/>
        </w:rPr>
      </w:pPr>
      <w:r w:rsidRPr="007D7CCD">
        <w:rPr>
          <w:rFonts w:ascii="Arial" w:hAnsi="Arial" w:cs="Arial"/>
          <w:sz w:val="22"/>
          <w:szCs w:val="22"/>
          <w:lang w:val="fr-CA"/>
        </w:rPr>
        <w:t>Savoir travailler en équipe</w:t>
      </w:r>
    </w:p>
    <w:p w14:paraId="2DC9C4A6" w14:textId="77777777" w:rsidR="009E4B69" w:rsidRPr="007D7CCD" w:rsidRDefault="009E4B69" w:rsidP="009E4B69">
      <w:pPr>
        <w:pStyle w:val="ListParagraph"/>
        <w:numPr>
          <w:ilvl w:val="0"/>
          <w:numId w:val="27"/>
        </w:numPr>
        <w:spacing w:after="200" w:line="276" w:lineRule="auto"/>
        <w:jc w:val="both"/>
        <w:rPr>
          <w:rFonts w:ascii="Arial" w:hAnsi="Arial" w:cs="Arial"/>
          <w:b/>
          <w:sz w:val="22"/>
          <w:szCs w:val="22"/>
          <w:lang w:val="fr-CA"/>
        </w:rPr>
      </w:pPr>
      <w:r w:rsidRPr="007D7CCD">
        <w:rPr>
          <w:rFonts w:ascii="Arial" w:hAnsi="Arial" w:cs="Arial"/>
          <w:sz w:val="22"/>
          <w:szCs w:val="22"/>
          <w:lang w:val="fr-CA"/>
        </w:rPr>
        <w:t>Capacité d’analyse et de synthèse</w:t>
      </w:r>
    </w:p>
    <w:p w14:paraId="3089D5CB" w14:textId="77777777" w:rsidR="009E4B69" w:rsidRPr="007D7CCD" w:rsidRDefault="009E4B69" w:rsidP="009E4B69">
      <w:pPr>
        <w:pStyle w:val="ListParagraph"/>
        <w:numPr>
          <w:ilvl w:val="0"/>
          <w:numId w:val="27"/>
        </w:numPr>
        <w:spacing w:after="200" w:line="276" w:lineRule="auto"/>
        <w:jc w:val="both"/>
        <w:rPr>
          <w:rFonts w:ascii="Arial" w:hAnsi="Arial" w:cs="Arial"/>
          <w:b/>
          <w:sz w:val="22"/>
          <w:szCs w:val="22"/>
          <w:lang w:val="fr-CA"/>
        </w:rPr>
      </w:pPr>
      <w:r w:rsidRPr="007D7CCD">
        <w:rPr>
          <w:rFonts w:ascii="Arial" w:hAnsi="Arial" w:cs="Arial"/>
          <w:sz w:val="22"/>
          <w:szCs w:val="22"/>
          <w:lang w:val="fr-CA"/>
        </w:rPr>
        <w:t>Savoir planifier/organiser/orchestrer</w:t>
      </w:r>
    </w:p>
    <w:p w14:paraId="32DB9D25" w14:textId="77777777" w:rsidR="009E4B69" w:rsidRPr="007D7CCD" w:rsidRDefault="009E4B69" w:rsidP="009E4B69">
      <w:pPr>
        <w:pStyle w:val="ListParagraph"/>
        <w:numPr>
          <w:ilvl w:val="0"/>
          <w:numId w:val="27"/>
        </w:numPr>
        <w:spacing w:after="200" w:line="276" w:lineRule="auto"/>
        <w:jc w:val="both"/>
        <w:rPr>
          <w:rFonts w:ascii="Arial" w:hAnsi="Arial" w:cs="Arial"/>
          <w:b/>
          <w:sz w:val="22"/>
          <w:szCs w:val="22"/>
          <w:lang w:val="fr-CA"/>
        </w:rPr>
      </w:pPr>
      <w:r w:rsidRPr="007D7CCD">
        <w:rPr>
          <w:rFonts w:ascii="Arial" w:hAnsi="Arial" w:cs="Arial"/>
          <w:sz w:val="22"/>
          <w:szCs w:val="22"/>
          <w:lang w:val="fr-CA"/>
        </w:rPr>
        <w:t>Résolution de problèmes</w:t>
      </w:r>
    </w:p>
    <w:p w14:paraId="2E286A76" w14:textId="77777777" w:rsidR="009E4B69" w:rsidRPr="00334234" w:rsidRDefault="009E4B69" w:rsidP="009E4B69">
      <w:pPr>
        <w:pStyle w:val="ListParagraph"/>
        <w:numPr>
          <w:ilvl w:val="0"/>
          <w:numId w:val="27"/>
        </w:numPr>
        <w:spacing w:after="200" w:line="276" w:lineRule="auto"/>
        <w:rPr>
          <w:rFonts w:ascii="Arial" w:hAnsi="Arial" w:cs="Arial"/>
          <w:b/>
          <w:sz w:val="22"/>
          <w:szCs w:val="22"/>
          <w:lang w:val="fr-CA"/>
        </w:rPr>
      </w:pPr>
      <w:r w:rsidRPr="00334234">
        <w:rPr>
          <w:rFonts w:ascii="Arial" w:hAnsi="Arial" w:cs="Arial"/>
          <w:sz w:val="22"/>
          <w:szCs w:val="22"/>
          <w:lang w:val="fr-CA"/>
        </w:rPr>
        <w:t>Savoir transmettre l’information efficacement à différents auditoires</w:t>
      </w:r>
    </w:p>
    <w:p w14:paraId="1B8E1FB6" w14:textId="77777777" w:rsidR="009F277A" w:rsidRPr="00334234" w:rsidRDefault="009F277A">
      <w:pPr>
        <w:ind w:left="360"/>
        <w:rPr>
          <w:rFonts w:ascii="Arial" w:hAnsi="Arial" w:cs="Arial"/>
          <w:sz w:val="22"/>
          <w:szCs w:val="22"/>
          <w:lang w:val="fr-CA"/>
        </w:rPr>
      </w:pPr>
    </w:p>
    <w:p w14:paraId="36633F24" w14:textId="56AA2D96" w:rsidR="009F277A" w:rsidRPr="00334234" w:rsidRDefault="009F277A">
      <w:pPr>
        <w:rPr>
          <w:rFonts w:ascii="Arial" w:hAnsi="Arial" w:cs="Arial"/>
          <w:b/>
          <w:bCs/>
          <w:sz w:val="22"/>
          <w:szCs w:val="22"/>
        </w:rPr>
      </w:pPr>
      <w:r w:rsidRPr="00334234">
        <w:rPr>
          <w:rFonts w:ascii="Arial" w:hAnsi="Arial" w:cs="Arial"/>
          <w:b/>
          <w:bCs/>
          <w:sz w:val="22"/>
          <w:szCs w:val="22"/>
        </w:rPr>
        <w:t>Langue:</w:t>
      </w:r>
    </w:p>
    <w:p w14:paraId="203D6881" w14:textId="755FA470" w:rsidR="006466CB" w:rsidRPr="00334234" w:rsidRDefault="009E4B69" w:rsidP="009E4B69">
      <w:pPr>
        <w:pStyle w:val="ListParagraph"/>
        <w:numPr>
          <w:ilvl w:val="0"/>
          <w:numId w:val="4"/>
        </w:numPr>
        <w:jc w:val="both"/>
        <w:rPr>
          <w:rFonts w:ascii="Arial" w:hAnsi="Arial" w:cs="Arial"/>
          <w:sz w:val="22"/>
          <w:szCs w:val="22"/>
          <w:lang w:val="fr-CA"/>
        </w:rPr>
      </w:pPr>
      <w:r w:rsidRPr="00334234">
        <w:rPr>
          <w:rFonts w:ascii="Arial" w:hAnsi="Arial" w:cs="Arial"/>
          <w:sz w:val="22"/>
          <w:szCs w:val="22"/>
          <w:lang w:val="fr-CA"/>
        </w:rPr>
        <w:t>Bilingue (Français/Anglais), essentiel; niveau intermédiaire oralement et par écrit.</w:t>
      </w:r>
    </w:p>
    <w:p w14:paraId="6EDED176" w14:textId="77777777" w:rsidR="009F277A" w:rsidRPr="00334234" w:rsidRDefault="009F277A">
      <w:pPr>
        <w:rPr>
          <w:rFonts w:ascii="Arial" w:hAnsi="Arial" w:cs="Arial"/>
          <w:sz w:val="22"/>
          <w:szCs w:val="22"/>
          <w:lang w:val="fr-CA"/>
        </w:rPr>
      </w:pPr>
    </w:p>
    <w:p w14:paraId="75168956" w14:textId="237F93AC" w:rsidR="009F277A" w:rsidRPr="00334234" w:rsidRDefault="009F277A">
      <w:pPr>
        <w:rPr>
          <w:rFonts w:ascii="Arial" w:hAnsi="Arial" w:cs="Arial"/>
          <w:b/>
          <w:bCs/>
          <w:sz w:val="22"/>
          <w:szCs w:val="22"/>
        </w:rPr>
      </w:pPr>
      <w:r w:rsidRPr="007D7CCD">
        <w:rPr>
          <w:rFonts w:ascii="Arial" w:hAnsi="Arial" w:cs="Arial"/>
          <w:b/>
          <w:bCs/>
          <w:sz w:val="22"/>
          <w:szCs w:val="22"/>
          <w:lang w:val="fr-CA"/>
        </w:rPr>
        <w:t>V</w:t>
      </w:r>
      <w:r w:rsidR="007D7CCD" w:rsidRPr="007D7CCD">
        <w:rPr>
          <w:rFonts w:ascii="Arial" w:hAnsi="Arial" w:cs="Arial"/>
          <w:b/>
          <w:bCs/>
          <w:sz w:val="22"/>
          <w:szCs w:val="22"/>
          <w:lang w:val="fr-CA"/>
        </w:rPr>
        <w:t>é</w:t>
      </w:r>
      <w:r w:rsidRPr="007D7CCD">
        <w:rPr>
          <w:rFonts w:ascii="Arial" w:hAnsi="Arial" w:cs="Arial"/>
          <w:b/>
          <w:bCs/>
          <w:sz w:val="22"/>
          <w:szCs w:val="22"/>
          <w:lang w:val="fr-CA"/>
        </w:rPr>
        <w:t>hic</w:t>
      </w:r>
      <w:r w:rsidR="007D7CCD" w:rsidRPr="007D7CCD">
        <w:rPr>
          <w:rFonts w:ascii="Arial" w:hAnsi="Arial" w:cs="Arial"/>
          <w:b/>
          <w:bCs/>
          <w:sz w:val="22"/>
          <w:szCs w:val="22"/>
          <w:lang w:val="fr-CA"/>
        </w:rPr>
        <w:t>u</w:t>
      </w:r>
      <w:r w:rsidRPr="007D7CCD">
        <w:rPr>
          <w:rFonts w:ascii="Arial" w:hAnsi="Arial" w:cs="Arial"/>
          <w:b/>
          <w:bCs/>
          <w:sz w:val="22"/>
          <w:szCs w:val="22"/>
          <w:lang w:val="fr-CA"/>
        </w:rPr>
        <w:t>le</w:t>
      </w:r>
      <w:r w:rsidRPr="00334234">
        <w:rPr>
          <w:rFonts w:ascii="Arial" w:hAnsi="Arial" w:cs="Arial"/>
          <w:b/>
          <w:bCs/>
          <w:sz w:val="22"/>
          <w:szCs w:val="22"/>
        </w:rPr>
        <w:t>:</w:t>
      </w:r>
    </w:p>
    <w:p w14:paraId="73362048" w14:textId="18F58A7B" w:rsidR="009E4B69" w:rsidRPr="00334234" w:rsidRDefault="009E4B69" w:rsidP="009E4B69">
      <w:pPr>
        <w:pStyle w:val="BodyText2"/>
        <w:numPr>
          <w:ilvl w:val="0"/>
          <w:numId w:val="4"/>
        </w:numPr>
        <w:jc w:val="left"/>
        <w:rPr>
          <w:rFonts w:ascii="Arial" w:hAnsi="Arial" w:cs="Arial"/>
          <w:b w:val="0"/>
          <w:bCs w:val="0"/>
          <w:sz w:val="22"/>
          <w:szCs w:val="22"/>
          <w:lang w:val="fr-CA"/>
        </w:rPr>
      </w:pPr>
      <w:r w:rsidRPr="00334234">
        <w:rPr>
          <w:rFonts w:ascii="Arial" w:hAnsi="Arial" w:cs="Arial"/>
          <w:b w:val="0"/>
          <w:bCs w:val="0"/>
          <w:sz w:val="22"/>
          <w:szCs w:val="22"/>
          <w:lang w:val="fr-CA"/>
        </w:rPr>
        <w:t xml:space="preserve">Un permis de conduire de classe </w:t>
      </w:r>
      <w:r w:rsidR="00330255">
        <w:rPr>
          <w:rFonts w:ascii="Arial" w:hAnsi="Arial" w:cs="Arial"/>
          <w:b w:val="0"/>
          <w:bCs w:val="0"/>
          <w:sz w:val="22"/>
          <w:szCs w:val="22"/>
          <w:lang w:val="fr-CA"/>
        </w:rPr>
        <w:t>G</w:t>
      </w:r>
      <w:r w:rsidRPr="00334234">
        <w:rPr>
          <w:rFonts w:ascii="Arial" w:hAnsi="Arial" w:cs="Arial"/>
          <w:b w:val="0"/>
          <w:bCs w:val="0"/>
          <w:sz w:val="22"/>
          <w:szCs w:val="22"/>
          <w:lang w:val="fr-CA"/>
        </w:rPr>
        <w:t xml:space="preserve"> valide et un moyen de transport sont requis pour ce poste</w:t>
      </w:r>
    </w:p>
    <w:p w14:paraId="7A254F18" w14:textId="77777777" w:rsidR="009F277A" w:rsidRPr="00334234" w:rsidRDefault="009F277A">
      <w:pPr>
        <w:rPr>
          <w:rFonts w:ascii="Arial" w:hAnsi="Arial" w:cs="Arial"/>
          <w:sz w:val="22"/>
          <w:szCs w:val="22"/>
          <w:lang w:val="fr-CA"/>
        </w:rPr>
      </w:pPr>
    </w:p>
    <w:p w14:paraId="04583F1D" w14:textId="38898711" w:rsidR="009F277A" w:rsidRPr="003F3D50" w:rsidRDefault="003F3D50">
      <w:pPr>
        <w:rPr>
          <w:rFonts w:ascii="Arial" w:hAnsi="Arial" w:cs="Arial"/>
          <w:b/>
          <w:bCs/>
          <w:sz w:val="22"/>
          <w:szCs w:val="22"/>
          <w:lang w:val="fr-CA"/>
        </w:rPr>
      </w:pPr>
      <w:r w:rsidRPr="003F3D50">
        <w:rPr>
          <w:rFonts w:ascii="Arial" w:hAnsi="Arial" w:cs="Arial"/>
          <w:b/>
          <w:bCs/>
          <w:sz w:val="22"/>
          <w:szCs w:val="22"/>
          <w:lang w:val="fr-CA"/>
        </w:rPr>
        <w:t>Date limite</w:t>
      </w:r>
      <w:r w:rsidR="009E4B69" w:rsidRPr="003F3D50">
        <w:rPr>
          <w:rFonts w:ascii="Arial" w:hAnsi="Arial" w:cs="Arial"/>
          <w:b/>
          <w:bCs/>
          <w:sz w:val="22"/>
          <w:szCs w:val="22"/>
          <w:lang w:val="fr-CA"/>
        </w:rPr>
        <w:t xml:space="preserve"> pour appliquer</w:t>
      </w:r>
      <w:r w:rsidR="009F277A" w:rsidRPr="003F3D50">
        <w:rPr>
          <w:rFonts w:ascii="Arial" w:hAnsi="Arial" w:cs="Arial"/>
          <w:b/>
          <w:bCs/>
          <w:sz w:val="22"/>
          <w:szCs w:val="22"/>
          <w:lang w:val="fr-CA"/>
        </w:rPr>
        <w:t>:</w:t>
      </w:r>
    </w:p>
    <w:p w14:paraId="4879E485" w14:textId="77777777" w:rsidR="009F277A" w:rsidRPr="003F3D50" w:rsidRDefault="009F277A">
      <w:pPr>
        <w:rPr>
          <w:rFonts w:ascii="Arial" w:hAnsi="Arial" w:cs="Arial"/>
          <w:b/>
          <w:bCs/>
          <w:sz w:val="22"/>
          <w:szCs w:val="22"/>
          <w:lang w:val="fr-CA"/>
        </w:rPr>
      </w:pPr>
    </w:p>
    <w:p w14:paraId="0740A9DF" w14:textId="437D29E1" w:rsidR="009F277A" w:rsidRPr="00334234" w:rsidRDefault="009E4B69">
      <w:pPr>
        <w:rPr>
          <w:rFonts w:ascii="Arial" w:hAnsi="Arial" w:cs="Arial"/>
          <w:b/>
          <w:bCs/>
          <w:sz w:val="22"/>
          <w:szCs w:val="22"/>
          <w:lang w:val="fr-CA"/>
        </w:rPr>
      </w:pPr>
      <w:r w:rsidRPr="00334234">
        <w:rPr>
          <w:rFonts w:ascii="Arial" w:hAnsi="Arial" w:cs="Arial"/>
          <w:bCs/>
          <w:sz w:val="22"/>
          <w:szCs w:val="22"/>
          <w:lang w:val="fr-CA"/>
        </w:rPr>
        <w:t xml:space="preserve">Veuillez soumettre votre curriculum vitae au service de recrutement à </w:t>
      </w:r>
      <w:hyperlink r:id="rId8" w:history="1">
        <w:r w:rsidR="00BB4BC3" w:rsidRPr="00334234">
          <w:rPr>
            <w:rStyle w:val="Hyperlink"/>
            <w:rFonts w:ascii="Arial" w:hAnsi="Arial" w:cs="Arial"/>
            <w:b/>
            <w:bCs/>
            <w:sz w:val="22"/>
            <w:szCs w:val="22"/>
            <w:lang w:val="fr-CA"/>
          </w:rPr>
          <w:t>recruitment@cmhaottawa.ca</w:t>
        </w:r>
      </w:hyperlink>
      <w:r w:rsidR="007866BE" w:rsidRPr="00334234">
        <w:rPr>
          <w:rFonts w:ascii="Arial" w:hAnsi="Arial" w:cs="Arial"/>
          <w:b/>
          <w:bCs/>
          <w:sz w:val="22"/>
          <w:szCs w:val="22"/>
          <w:lang w:val="fr-CA"/>
        </w:rPr>
        <w:t xml:space="preserve"> </w:t>
      </w:r>
      <w:r w:rsidR="00334234" w:rsidRPr="00334234">
        <w:rPr>
          <w:rFonts w:ascii="Arial" w:hAnsi="Arial" w:cs="Arial"/>
          <w:b/>
          <w:bCs/>
          <w:sz w:val="22"/>
          <w:szCs w:val="22"/>
          <w:lang w:val="fr-CA"/>
        </w:rPr>
        <w:t xml:space="preserve">d’ici </w:t>
      </w:r>
      <w:r w:rsidR="00500885">
        <w:rPr>
          <w:rFonts w:ascii="Arial" w:hAnsi="Arial" w:cs="Arial"/>
          <w:b/>
          <w:bCs/>
          <w:sz w:val="22"/>
          <w:szCs w:val="22"/>
          <w:lang w:val="fr-CA"/>
        </w:rPr>
        <w:t>mardi</w:t>
      </w:r>
      <w:r w:rsidR="00334234" w:rsidRPr="00334234">
        <w:rPr>
          <w:rFonts w:ascii="Arial" w:hAnsi="Arial" w:cs="Arial"/>
          <w:b/>
          <w:bCs/>
          <w:sz w:val="22"/>
          <w:szCs w:val="22"/>
          <w:lang w:val="fr-CA"/>
        </w:rPr>
        <w:t xml:space="preserve"> 1</w:t>
      </w:r>
      <w:r w:rsidR="007719CF">
        <w:rPr>
          <w:rFonts w:ascii="Arial" w:hAnsi="Arial" w:cs="Arial"/>
          <w:b/>
          <w:bCs/>
          <w:sz w:val="22"/>
          <w:szCs w:val="22"/>
          <w:lang w:val="fr-CA"/>
        </w:rPr>
        <w:t>7</w:t>
      </w:r>
      <w:r w:rsidR="00334234" w:rsidRPr="00334234">
        <w:rPr>
          <w:rFonts w:ascii="Arial" w:hAnsi="Arial" w:cs="Arial"/>
          <w:b/>
          <w:bCs/>
          <w:sz w:val="22"/>
          <w:szCs w:val="22"/>
          <w:lang w:val="fr-CA"/>
        </w:rPr>
        <w:t xml:space="preserve"> </w:t>
      </w:r>
      <w:r w:rsidR="003F3D50">
        <w:rPr>
          <w:rFonts w:ascii="Arial" w:hAnsi="Arial" w:cs="Arial"/>
          <w:b/>
          <w:bCs/>
          <w:sz w:val="22"/>
          <w:szCs w:val="22"/>
          <w:lang w:val="fr-CA"/>
        </w:rPr>
        <w:t>a</w:t>
      </w:r>
      <w:r w:rsidR="00334234" w:rsidRPr="00334234">
        <w:rPr>
          <w:rFonts w:ascii="Arial" w:hAnsi="Arial" w:cs="Arial"/>
          <w:b/>
          <w:bCs/>
          <w:sz w:val="22"/>
          <w:szCs w:val="22"/>
          <w:lang w:val="fr-CA"/>
        </w:rPr>
        <w:t>oût</w:t>
      </w:r>
      <w:r w:rsidR="00602BC4" w:rsidRPr="00334234">
        <w:rPr>
          <w:rFonts w:ascii="Arial" w:hAnsi="Arial" w:cs="Arial"/>
          <w:b/>
          <w:bCs/>
          <w:sz w:val="22"/>
          <w:szCs w:val="22"/>
          <w:lang w:val="fr-CA"/>
        </w:rPr>
        <w:t xml:space="preserve"> 2021</w:t>
      </w:r>
      <w:r w:rsidR="00334234" w:rsidRPr="00334234">
        <w:rPr>
          <w:rFonts w:ascii="Arial" w:hAnsi="Arial" w:cs="Arial"/>
          <w:b/>
          <w:bCs/>
          <w:sz w:val="22"/>
          <w:szCs w:val="22"/>
          <w:lang w:val="fr-CA"/>
        </w:rPr>
        <w:t>, 16h30</w:t>
      </w:r>
      <w:r w:rsidR="00367178" w:rsidRPr="00334234">
        <w:rPr>
          <w:rFonts w:ascii="Arial" w:hAnsi="Arial" w:cs="Arial"/>
          <w:b/>
          <w:bCs/>
          <w:sz w:val="22"/>
          <w:szCs w:val="22"/>
          <w:lang w:val="fr-CA"/>
        </w:rPr>
        <w:t>.</w:t>
      </w:r>
    </w:p>
    <w:p w14:paraId="56C18489" w14:textId="77777777" w:rsidR="00072AC1" w:rsidRPr="00334234" w:rsidRDefault="00072AC1">
      <w:pPr>
        <w:rPr>
          <w:rFonts w:ascii="Arial" w:hAnsi="Arial" w:cs="Arial"/>
          <w:b/>
          <w:bCs/>
          <w:sz w:val="22"/>
          <w:szCs w:val="22"/>
          <w:lang w:val="fr-CA"/>
        </w:rPr>
      </w:pPr>
    </w:p>
    <w:p w14:paraId="64F4DD7C" w14:textId="089AEDF6" w:rsidR="003A1870" w:rsidRPr="00334234" w:rsidRDefault="00334234" w:rsidP="003A1870">
      <w:pPr>
        <w:rPr>
          <w:rFonts w:ascii="Arial" w:hAnsi="Arial" w:cs="Arial"/>
          <w:i/>
          <w:sz w:val="22"/>
          <w:szCs w:val="22"/>
          <w:lang w:val="fr-CA"/>
        </w:rPr>
      </w:pPr>
      <w:r w:rsidRPr="00334234">
        <w:rPr>
          <w:rFonts w:ascii="Arial" w:hAnsi="Arial" w:cs="Arial"/>
          <w:i/>
          <w:sz w:val="22"/>
          <w:szCs w:val="22"/>
          <w:lang w:val="fr-CA"/>
        </w:rPr>
        <w:t>L'Association canadienne pour la santé mentale s'engage à élaborer des processus de sélection et des milieux de travail inclusifs et sans obstacles.  Si vous communiquez avec nous au sujet de cet affichage de poste, veuillez nous aviser si vous avez besoin de mesures d'adaptation pour le processus d'entrevue.</w:t>
      </w:r>
    </w:p>
    <w:p w14:paraId="3AA7B455" w14:textId="77777777" w:rsidR="00334234" w:rsidRPr="00334234" w:rsidRDefault="00334234" w:rsidP="003A1870">
      <w:pPr>
        <w:rPr>
          <w:rFonts w:ascii="Arial" w:hAnsi="Arial" w:cs="Arial"/>
          <w:i/>
          <w:sz w:val="22"/>
          <w:szCs w:val="22"/>
          <w:lang w:val="fr-CA"/>
        </w:rPr>
      </w:pPr>
    </w:p>
    <w:p w14:paraId="4F3937E6" w14:textId="0F3290A5" w:rsidR="00334234" w:rsidRPr="00334234" w:rsidRDefault="00334234" w:rsidP="00334234">
      <w:pPr>
        <w:rPr>
          <w:rFonts w:ascii="Arial" w:hAnsi="Arial" w:cs="Arial"/>
          <w:sz w:val="22"/>
          <w:szCs w:val="22"/>
          <w:lang w:val="fr-CA"/>
        </w:rPr>
      </w:pPr>
      <w:r w:rsidRPr="00334234">
        <w:rPr>
          <w:rFonts w:ascii="Arial" w:hAnsi="Arial" w:cs="Arial"/>
          <w:sz w:val="22"/>
          <w:szCs w:val="22"/>
          <w:lang w:val="fr-CA"/>
        </w:rPr>
        <w:t>Les candidats qui reçoivent une offre d'emploi conditionnelle doivent produire une vérification du casier judiciaire du secteur vulnérable, une preuve de leurs résultats académiques et satisfaire à toutes les exigences légales en matière de conduite.</w:t>
      </w:r>
    </w:p>
    <w:p w14:paraId="61224FB0" w14:textId="77777777" w:rsidR="00334234" w:rsidRPr="00334234" w:rsidRDefault="00334234" w:rsidP="00334234">
      <w:pPr>
        <w:rPr>
          <w:rFonts w:ascii="Arial" w:hAnsi="Arial" w:cs="Arial"/>
          <w:sz w:val="22"/>
          <w:szCs w:val="22"/>
          <w:lang w:val="fr-CA"/>
        </w:rPr>
      </w:pPr>
    </w:p>
    <w:p w14:paraId="0DBEFE96" w14:textId="4201DBEE" w:rsidR="004250DD" w:rsidRDefault="00334234">
      <w:pPr>
        <w:rPr>
          <w:rFonts w:ascii="Arial" w:hAnsi="Arial" w:cs="Arial"/>
          <w:b/>
          <w:bCs/>
          <w:sz w:val="22"/>
          <w:szCs w:val="22"/>
          <w:lang w:val="fr-CA"/>
        </w:rPr>
      </w:pPr>
      <w:r w:rsidRPr="00334234">
        <w:rPr>
          <w:rFonts w:ascii="Arial" w:hAnsi="Arial" w:cs="Arial"/>
          <w:sz w:val="22"/>
          <w:szCs w:val="22"/>
          <w:lang w:val="fr-CA"/>
        </w:rPr>
        <w:t>Nous remercions tous les candidats de leur intérêt. Toutefois, seules les personnes sélectionnées pour un entretien seront contactées</w:t>
      </w:r>
      <w:r w:rsidR="003F3D50">
        <w:rPr>
          <w:rFonts w:ascii="Arial" w:hAnsi="Arial" w:cs="Arial"/>
          <w:sz w:val="22"/>
          <w:szCs w:val="22"/>
          <w:lang w:val="fr-CA"/>
        </w:rPr>
        <w:t xml:space="preserve">. </w:t>
      </w:r>
      <w:r w:rsidR="004250DD">
        <w:rPr>
          <w:rFonts w:ascii="Arial" w:hAnsi="Arial" w:cs="Arial"/>
          <w:b/>
          <w:bCs/>
          <w:sz w:val="22"/>
          <w:szCs w:val="22"/>
          <w:lang w:val="fr-CA"/>
        </w:rPr>
        <w:br w:type="page"/>
      </w:r>
    </w:p>
    <w:p w14:paraId="5D056516" w14:textId="77777777" w:rsidR="006620B9" w:rsidRPr="00334234" w:rsidRDefault="006620B9">
      <w:pPr>
        <w:rPr>
          <w:rFonts w:ascii="Arial" w:hAnsi="Arial" w:cs="Arial"/>
          <w:b/>
          <w:bCs/>
          <w:sz w:val="22"/>
          <w:szCs w:val="22"/>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8630"/>
      </w:tblGrid>
      <w:tr w:rsidR="006620B9" w:rsidRPr="007D7CCD" w14:paraId="7D7D56A0" w14:textId="77777777" w:rsidTr="0091601F">
        <w:tc>
          <w:tcPr>
            <w:tcW w:w="8856" w:type="dxa"/>
            <w:shd w:val="pct12" w:color="auto" w:fill="auto"/>
          </w:tcPr>
          <w:p w14:paraId="3303E8E4" w14:textId="77777777" w:rsidR="006620B9" w:rsidRPr="00334234" w:rsidRDefault="006620B9" w:rsidP="0091601F">
            <w:pPr>
              <w:rPr>
                <w:rFonts w:ascii="Arial" w:hAnsi="Arial" w:cs="Arial"/>
                <w:b/>
                <w:bCs/>
                <w:lang w:val="fr-CA"/>
              </w:rPr>
            </w:pPr>
          </w:p>
          <w:p w14:paraId="380A3BE2" w14:textId="1E506FC1" w:rsidR="006620B9" w:rsidRPr="00A34DAE" w:rsidRDefault="006620B9" w:rsidP="0091601F">
            <w:pPr>
              <w:jc w:val="center"/>
              <w:rPr>
                <w:rFonts w:ascii="Arial" w:hAnsi="Arial" w:cs="Arial"/>
                <w:b/>
                <w:bCs/>
                <w:lang w:val="fr-CA"/>
              </w:rPr>
            </w:pPr>
            <w:r w:rsidRPr="00A34DAE">
              <w:rPr>
                <w:rFonts w:ascii="Arial" w:hAnsi="Arial" w:cs="Arial"/>
                <w:b/>
                <w:bCs/>
                <w:lang w:val="fr-CA"/>
              </w:rPr>
              <w:t>DESCRIPTION</w:t>
            </w:r>
            <w:r w:rsidR="00B425F2" w:rsidRPr="00A34DAE">
              <w:rPr>
                <w:rFonts w:ascii="Arial" w:hAnsi="Arial" w:cs="Arial"/>
                <w:b/>
                <w:bCs/>
                <w:lang w:val="fr-CA"/>
              </w:rPr>
              <w:t xml:space="preserve"> DE POSTE </w:t>
            </w:r>
            <w:r w:rsidR="005C5CF5">
              <w:rPr>
                <w:rFonts w:ascii="Arial" w:hAnsi="Arial" w:cs="Arial"/>
                <w:b/>
                <w:bCs/>
                <w:lang w:val="fr-CA"/>
              </w:rPr>
              <w:t>- -</w:t>
            </w:r>
            <w:r w:rsidR="00B425F2" w:rsidRPr="00A34DAE">
              <w:rPr>
                <w:rFonts w:ascii="Arial" w:hAnsi="Arial" w:cs="Arial"/>
                <w:b/>
                <w:bCs/>
                <w:lang w:val="fr-CA"/>
              </w:rPr>
              <w:t>CHARGÉ DE PROJET</w:t>
            </w:r>
          </w:p>
          <w:p w14:paraId="7BA82AC2" w14:textId="77777777" w:rsidR="006620B9" w:rsidRPr="00A34DAE" w:rsidRDefault="006620B9" w:rsidP="0091601F">
            <w:pPr>
              <w:jc w:val="center"/>
              <w:rPr>
                <w:rFonts w:ascii="Arial" w:hAnsi="Arial" w:cs="Arial"/>
                <w:b/>
                <w:bCs/>
                <w:lang w:val="fr-CA"/>
              </w:rPr>
            </w:pPr>
          </w:p>
        </w:tc>
      </w:tr>
    </w:tbl>
    <w:p w14:paraId="4C712598" w14:textId="77777777" w:rsidR="006620B9" w:rsidRPr="00A34DAE" w:rsidRDefault="006620B9" w:rsidP="006620B9">
      <w:pPr>
        <w:jc w:val="center"/>
        <w:rPr>
          <w:rFonts w:ascii="Arial" w:hAnsi="Arial" w:cs="Arial"/>
          <w:b/>
          <w:bCs/>
          <w:lang w:val="fr-CA"/>
        </w:rPr>
      </w:pPr>
    </w:p>
    <w:p w14:paraId="2BBC2098" w14:textId="4592C2F5" w:rsidR="006620B9" w:rsidRPr="00A34DAE" w:rsidRDefault="006620B9" w:rsidP="006620B9">
      <w:pPr>
        <w:pStyle w:val="Heading1"/>
        <w:rPr>
          <w:rFonts w:ascii="Arial" w:hAnsi="Arial" w:cs="Arial"/>
          <w:lang w:val="fr-CA"/>
        </w:rPr>
      </w:pPr>
      <w:r w:rsidRPr="00A34DAE">
        <w:rPr>
          <w:rFonts w:ascii="Arial" w:hAnsi="Arial" w:cs="Arial"/>
          <w:lang w:val="fr-CA"/>
        </w:rPr>
        <w:t>Association</w:t>
      </w:r>
      <w:r w:rsidR="00B425F2" w:rsidRPr="00A34DAE">
        <w:rPr>
          <w:rFonts w:ascii="Arial" w:hAnsi="Arial" w:cs="Arial"/>
          <w:lang w:val="fr-CA"/>
        </w:rPr>
        <w:t xml:space="preserve"> canadienne pour la santé mentale</w:t>
      </w:r>
    </w:p>
    <w:p w14:paraId="6B3B4208" w14:textId="78FDE39B" w:rsidR="006620B9" w:rsidRPr="00A34DAE" w:rsidRDefault="00B425F2" w:rsidP="006620B9">
      <w:pPr>
        <w:pStyle w:val="Heading2"/>
        <w:rPr>
          <w:rFonts w:ascii="Arial" w:hAnsi="Arial" w:cs="Arial"/>
          <w:sz w:val="24"/>
        </w:rPr>
      </w:pPr>
      <w:r w:rsidRPr="00A34DAE">
        <w:rPr>
          <w:rFonts w:ascii="Arial" w:hAnsi="Arial" w:cs="Arial"/>
          <w:sz w:val="24"/>
          <w:lang w:val="fr-CA"/>
        </w:rPr>
        <w:t>Succursale d’</w:t>
      </w:r>
      <w:r w:rsidR="006620B9" w:rsidRPr="00A34DAE">
        <w:rPr>
          <w:rFonts w:ascii="Arial" w:hAnsi="Arial" w:cs="Arial"/>
          <w:sz w:val="24"/>
        </w:rPr>
        <w:t>OTTAWA</w:t>
      </w:r>
    </w:p>
    <w:p w14:paraId="5B610C70" w14:textId="77777777" w:rsidR="006620B9" w:rsidRPr="00A34DAE" w:rsidRDefault="006620B9" w:rsidP="006620B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6620B9" w:rsidRPr="007D7CCD" w14:paraId="43CC102E" w14:textId="77777777" w:rsidTr="0091601F">
        <w:tc>
          <w:tcPr>
            <w:tcW w:w="8856" w:type="dxa"/>
            <w:shd w:val="pct12" w:color="auto" w:fill="auto"/>
          </w:tcPr>
          <w:p w14:paraId="3527154E" w14:textId="77777777" w:rsidR="006620B9" w:rsidRPr="00330255" w:rsidRDefault="006620B9" w:rsidP="0091601F">
            <w:pPr>
              <w:rPr>
                <w:rFonts w:ascii="Arial" w:hAnsi="Arial" w:cs="Arial"/>
                <w:lang w:val="fr-CA"/>
              </w:rPr>
            </w:pPr>
          </w:p>
          <w:p w14:paraId="37692B67" w14:textId="03E1C43B" w:rsidR="006620B9" w:rsidRPr="00A34DAE" w:rsidRDefault="00B425F2" w:rsidP="0091601F">
            <w:pPr>
              <w:rPr>
                <w:rFonts w:ascii="Arial" w:hAnsi="Arial" w:cs="Arial"/>
                <w:sz w:val="20"/>
                <w:lang w:val="fr-CA"/>
              </w:rPr>
            </w:pPr>
            <w:r w:rsidRPr="00A34DAE">
              <w:rPr>
                <w:rFonts w:ascii="Arial" w:hAnsi="Arial" w:cs="Arial"/>
                <w:b/>
                <w:bCs/>
                <w:sz w:val="20"/>
                <w:lang w:val="fr-CA"/>
              </w:rPr>
              <w:t>Titre</w:t>
            </w:r>
            <w:proofErr w:type="gramStart"/>
            <w:r w:rsidR="006620B9" w:rsidRPr="00A34DAE">
              <w:rPr>
                <w:rFonts w:ascii="Arial" w:hAnsi="Arial" w:cs="Arial"/>
                <w:b/>
                <w:bCs/>
                <w:sz w:val="20"/>
                <w:lang w:val="fr-CA"/>
              </w:rPr>
              <w:t xml:space="preserve">:  </w:t>
            </w:r>
            <w:r w:rsidRPr="00A34DAE">
              <w:rPr>
                <w:rFonts w:ascii="Arial" w:hAnsi="Arial" w:cs="Arial"/>
                <w:sz w:val="20"/>
                <w:lang w:val="fr-CA"/>
              </w:rPr>
              <w:t>Chargé</w:t>
            </w:r>
            <w:proofErr w:type="gramEnd"/>
            <w:r w:rsidRPr="00A34DAE">
              <w:rPr>
                <w:rFonts w:ascii="Arial" w:hAnsi="Arial" w:cs="Arial"/>
                <w:sz w:val="20"/>
                <w:lang w:val="fr-CA"/>
              </w:rPr>
              <w:t xml:space="preserve"> de projet</w:t>
            </w:r>
            <w:r w:rsidR="00386710" w:rsidRPr="00A34DAE">
              <w:rPr>
                <w:rFonts w:ascii="Arial" w:hAnsi="Arial" w:cs="Arial"/>
                <w:sz w:val="20"/>
                <w:lang w:val="fr-CA"/>
              </w:rPr>
              <w:t xml:space="preserve">                   </w:t>
            </w:r>
            <w:r w:rsidR="006620B9" w:rsidRPr="00A34DAE">
              <w:rPr>
                <w:rFonts w:ascii="Arial" w:hAnsi="Arial" w:cs="Arial"/>
                <w:sz w:val="20"/>
                <w:lang w:val="fr-CA"/>
              </w:rPr>
              <w:t xml:space="preserve">      </w:t>
            </w:r>
            <w:r w:rsidRPr="00A34DAE">
              <w:rPr>
                <w:rFonts w:ascii="Arial" w:hAnsi="Arial" w:cs="Arial"/>
                <w:b/>
                <w:bCs/>
                <w:sz w:val="20"/>
                <w:lang w:val="fr-CA"/>
              </w:rPr>
              <w:t>Supérieur immédiat</w:t>
            </w:r>
            <w:r w:rsidR="006620B9" w:rsidRPr="00A34DAE">
              <w:rPr>
                <w:rFonts w:ascii="Arial" w:hAnsi="Arial" w:cs="Arial"/>
                <w:b/>
                <w:bCs/>
                <w:sz w:val="20"/>
                <w:lang w:val="fr-CA"/>
              </w:rPr>
              <w:t xml:space="preserve">:  </w:t>
            </w:r>
            <w:r w:rsidR="00386710" w:rsidRPr="00A34DAE">
              <w:rPr>
                <w:rFonts w:ascii="Arial" w:hAnsi="Arial" w:cs="Arial"/>
                <w:sz w:val="20"/>
                <w:lang w:val="fr-CA"/>
              </w:rPr>
              <w:t>Direct</w:t>
            </w:r>
            <w:r w:rsidRPr="00A34DAE">
              <w:rPr>
                <w:rFonts w:ascii="Arial" w:hAnsi="Arial" w:cs="Arial"/>
                <w:sz w:val="20"/>
                <w:lang w:val="fr-CA"/>
              </w:rPr>
              <w:t>eu</w:t>
            </w:r>
            <w:r w:rsidR="00386710" w:rsidRPr="00A34DAE">
              <w:rPr>
                <w:rFonts w:ascii="Arial" w:hAnsi="Arial" w:cs="Arial"/>
                <w:sz w:val="20"/>
                <w:lang w:val="fr-CA"/>
              </w:rPr>
              <w:t>r</w:t>
            </w:r>
            <w:r w:rsidRPr="00A34DAE">
              <w:rPr>
                <w:rFonts w:ascii="Arial" w:hAnsi="Arial" w:cs="Arial"/>
                <w:sz w:val="20"/>
                <w:lang w:val="fr-CA"/>
              </w:rPr>
              <w:t>(e)</w:t>
            </w:r>
            <w:r w:rsidR="00386710" w:rsidRPr="00A34DAE">
              <w:rPr>
                <w:rFonts w:ascii="Arial" w:hAnsi="Arial" w:cs="Arial"/>
                <w:sz w:val="20"/>
                <w:lang w:val="fr-CA"/>
              </w:rPr>
              <w:t>, Services</w:t>
            </w:r>
            <w:r w:rsidRPr="00A34DAE">
              <w:rPr>
                <w:rFonts w:ascii="Arial" w:hAnsi="Arial" w:cs="Arial"/>
                <w:sz w:val="20"/>
                <w:lang w:val="fr-CA"/>
              </w:rPr>
              <w:t xml:space="preserve"> cliniques</w:t>
            </w:r>
          </w:p>
          <w:p w14:paraId="58B2CEA1" w14:textId="77777777" w:rsidR="006620B9" w:rsidRPr="00A34DAE" w:rsidRDefault="006620B9" w:rsidP="0091601F">
            <w:pPr>
              <w:rPr>
                <w:rFonts w:ascii="Arial" w:hAnsi="Arial" w:cs="Arial"/>
                <w:sz w:val="20"/>
                <w:lang w:val="fr-CA"/>
              </w:rPr>
            </w:pPr>
          </w:p>
          <w:p w14:paraId="5EADE9E0" w14:textId="4B3F8C89" w:rsidR="006620B9" w:rsidRPr="00A34DAE" w:rsidRDefault="006620B9" w:rsidP="0091601F">
            <w:pPr>
              <w:rPr>
                <w:rFonts w:ascii="Arial" w:hAnsi="Arial" w:cs="Arial"/>
                <w:sz w:val="20"/>
                <w:lang w:val="fr-CA"/>
              </w:rPr>
            </w:pPr>
            <w:r w:rsidRPr="00A34DAE">
              <w:rPr>
                <w:rFonts w:ascii="Arial" w:hAnsi="Arial" w:cs="Arial"/>
                <w:b/>
                <w:bCs/>
                <w:sz w:val="20"/>
                <w:lang w:val="fr-CA"/>
              </w:rPr>
              <w:t>Program</w:t>
            </w:r>
            <w:r w:rsidR="00B425F2" w:rsidRPr="00A34DAE">
              <w:rPr>
                <w:rFonts w:ascii="Arial" w:hAnsi="Arial" w:cs="Arial"/>
                <w:b/>
                <w:bCs/>
                <w:sz w:val="20"/>
                <w:lang w:val="fr-CA"/>
              </w:rPr>
              <w:t>me</w:t>
            </w:r>
            <w:proofErr w:type="gramStart"/>
            <w:r w:rsidRPr="00A34DAE">
              <w:rPr>
                <w:rFonts w:ascii="Arial" w:hAnsi="Arial" w:cs="Arial"/>
                <w:b/>
                <w:bCs/>
                <w:sz w:val="20"/>
                <w:lang w:val="fr-CA"/>
              </w:rPr>
              <w:t>:</w:t>
            </w:r>
            <w:r w:rsidRPr="00A34DAE">
              <w:rPr>
                <w:rFonts w:ascii="Arial" w:hAnsi="Arial" w:cs="Arial"/>
                <w:sz w:val="20"/>
                <w:lang w:val="fr-CA"/>
              </w:rPr>
              <w:t xml:space="preserve">  </w:t>
            </w:r>
            <w:r w:rsidR="00386710" w:rsidRPr="00A34DAE">
              <w:rPr>
                <w:rFonts w:ascii="Arial" w:hAnsi="Arial" w:cs="Arial"/>
                <w:sz w:val="20"/>
                <w:lang w:val="fr-CA"/>
              </w:rPr>
              <w:t>Administration</w:t>
            </w:r>
            <w:proofErr w:type="gramEnd"/>
            <w:r w:rsidR="00386710" w:rsidRPr="00A34DAE">
              <w:rPr>
                <w:rFonts w:ascii="Arial" w:hAnsi="Arial" w:cs="Arial"/>
                <w:sz w:val="20"/>
                <w:lang w:val="fr-CA"/>
              </w:rPr>
              <w:t xml:space="preserve">             </w:t>
            </w:r>
            <w:r w:rsidRPr="00A34DAE">
              <w:rPr>
                <w:rFonts w:ascii="Arial" w:hAnsi="Arial" w:cs="Arial"/>
                <w:sz w:val="20"/>
                <w:lang w:val="fr-CA"/>
              </w:rPr>
              <w:t xml:space="preserve">    </w:t>
            </w:r>
            <w:r w:rsidRPr="00A34DAE">
              <w:rPr>
                <w:rFonts w:ascii="Arial" w:hAnsi="Arial" w:cs="Arial"/>
                <w:b/>
                <w:bCs/>
                <w:sz w:val="20"/>
                <w:lang w:val="fr-CA"/>
              </w:rPr>
              <w:t>Appro</w:t>
            </w:r>
            <w:r w:rsidR="00B425F2" w:rsidRPr="00A34DAE">
              <w:rPr>
                <w:rFonts w:ascii="Arial" w:hAnsi="Arial" w:cs="Arial"/>
                <w:b/>
                <w:bCs/>
                <w:sz w:val="20"/>
                <w:lang w:val="fr-CA"/>
              </w:rPr>
              <w:t>u</w:t>
            </w:r>
            <w:r w:rsidRPr="00A34DAE">
              <w:rPr>
                <w:rFonts w:ascii="Arial" w:hAnsi="Arial" w:cs="Arial"/>
                <w:b/>
                <w:bCs/>
                <w:sz w:val="20"/>
                <w:lang w:val="fr-CA"/>
              </w:rPr>
              <w:t>v</w:t>
            </w:r>
            <w:r w:rsidR="00B425F2" w:rsidRPr="00A34DAE">
              <w:rPr>
                <w:rFonts w:ascii="Arial" w:hAnsi="Arial" w:cs="Arial"/>
                <w:b/>
                <w:bCs/>
                <w:sz w:val="20"/>
                <w:lang w:val="fr-CA"/>
              </w:rPr>
              <w:t>é par</w:t>
            </w:r>
            <w:r w:rsidRPr="00A34DAE">
              <w:rPr>
                <w:rFonts w:ascii="Arial" w:hAnsi="Arial" w:cs="Arial"/>
                <w:b/>
                <w:bCs/>
                <w:sz w:val="20"/>
                <w:lang w:val="fr-CA"/>
              </w:rPr>
              <w:t xml:space="preserve">:  </w:t>
            </w:r>
            <w:r w:rsidR="00B425F2" w:rsidRPr="00A34DAE">
              <w:rPr>
                <w:rFonts w:ascii="Arial" w:hAnsi="Arial" w:cs="Arial"/>
                <w:sz w:val="20"/>
                <w:lang w:val="fr-CA"/>
              </w:rPr>
              <w:t>Directeur général</w:t>
            </w:r>
            <w:r w:rsidRPr="00A34DAE">
              <w:rPr>
                <w:rFonts w:ascii="Arial" w:hAnsi="Arial" w:cs="Arial"/>
                <w:b/>
                <w:bCs/>
                <w:sz w:val="20"/>
                <w:lang w:val="fr-CA"/>
              </w:rPr>
              <w:t xml:space="preserve">            </w:t>
            </w:r>
          </w:p>
          <w:p w14:paraId="50F22C16" w14:textId="77777777" w:rsidR="006620B9" w:rsidRPr="00A34DAE" w:rsidRDefault="006620B9" w:rsidP="0091601F">
            <w:pPr>
              <w:rPr>
                <w:rFonts w:ascii="Arial" w:hAnsi="Arial" w:cs="Arial"/>
                <w:b/>
                <w:bCs/>
                <w:sz w:val="20"/>
                <w:lang w:val="fr-CA"/>
              </w:rPr>
            </w:pPr>
          </w:p>
          <w:p w14:paraId="75922F8A" w14:textId="798A7006" w:rsidR="006620B9" w:rsidRPr="00A34DAE" w:rsidRDefault="006620B9" w:rsidP="0091601F">
            <w:pPr>
              <w:rPr>
                <w:rFonts w:ascii="Arial" w:hAnsi="Arial" w:cs="Arial"/>
                <w:sz w:val="20"/>
                <w:lang w:val="fr-CA"/>
              </w:rPr>
            </w:pPr>
            <w:r w:rsidRPr="00A34DAE">
              <w:rPr>
                <w:rFonts w:ascii="Arial" w:hAnsi="Arial" w:cs="Arial"/>
                <w:b/>
                <w:bCs/>
                <w:sz w:val="20"/>
                <w:lang w:val="fr-CA"/>
              </w:rPr>
              <w:t xml:space="preserve">Date </w:t>
            </w:r>
            <w:r w:rsidR="00B425F2" w:rsidRPr="00A34DAE">
              <w:rPr>
                <w:rFonts w:ascii="Arial" w:hAnsi="Arial" w:cs="Arial"/>
                <w:b/>
                <w:bCs/>
                <w:sz w:val="20"/>
                <w:lang w:val="fr-CA"/>
              </w:rPr>
              <w:t>d’approbation</w:t>
            </w:r>
            <w:proofErr w:type="gramStart"/>
            <w:r w:rsidRPr="00A34DAE">
              <w:rPr>
                <w:rFonts w:ascii="Arial" w:hAnsi="Arial" w:cs="Arial"/>
                <w:b/>
                <w:bCs/>
                <w:sz w:val="20"/>
                <w:lang w:val="fr-CA"/>
              </w:rPr>
              <w:t>:</w:t>
            </w:r>
            <w:r w:rsidRPr="00A34DAE">
              <w:rPr>
                <w:rFonts w:ascii="Arial" w:hAnsi="Arial" w:cs="Arial"/>
                <w:sz w:val="20"/>
                <w:lang w:val="fr-CA"/>
              </w:rPr>
              <w:t xml:space="preserve">  </w:t>
            </w:r>
            <w:r w:rsidR="00386710" w:rsidRPr="00A34DAE">
              <w:rPr>
                <w:rFonts w:ascii="Arial" w:hAnsi="Arial" w:cs="Arial"/>
                <w:sz w:val="20"/>
                <w:lang w:val="fr-CA"/>
              </w:rPr>
              <w:t>Ju</w:t>
            </w:r>
            <w:r w:rsidR="00B425F2" w:rsidRPr="00A34DAE">
              <w:rPr>
                <w:rFonts w:ascii="Arial" w:hAnsi="Arial" w:cs="Arial"/>
                <w:sz w:val="20"/>
                <w:lang w:val="fr-CA"/>
              </w:rPr>
              <w:t>in</w:t>
            </w:r>
            <w:proofErr w:type="gramEnd"/>
            <w:r w:rsidR="00386710" w:rsidRPr="00A34DAE">
              <w:rPr>
                <w:rFonts w:ascii="Arial" w:hAnsi="Arial" w:cs="Arial"/>
                <w:sz w:val="20"/>
                <w:lang w:val="fr-CA"/>
              </w:rPr>
              <w:t xml:space="preserve"> 2021       </w:t>
            </w:r>
            <w:r w:rsidRPr="00A34DAE">
              <w:rPr>
                <w:rFonts w:ascii="Arial" w:hAnsi="Arial" w:cs="Arial"/>
                <w:sz w:val="20"/>
                <w:lang w:val="fr-CA"/>
              </w:rPr>
              <w:t xml:space="preserve"> </w:t>
            </w:r>
            <w:r w:rsidR="00386710" w:rsidRPr="00A34DAE">
              <w:rPr>
                <w:rFonts w:ascii="Arial" w:hAnsi="Arial" w:cs="Arial"/>
                <w:sz w:val="20"/>
                <w:lang w:val="fr-CA"/>
              </w:rPr>
              <w:t xml:space="preserve">   </w:t>
            </w:r>
            <w:r w:rsidRPr="00A34DAE">
              <w:rPr>
                <w:rFonts w:ascii="Arial" w:hAnsi="Arial" w:cs="Arial"/>
                <w:b/>
                <w:bCs/>
                <w:sz w:val="20"/>
                <w:lang w:val="fr-CA"/>
              </w:rPr>
              <w:t xml:space="preserve">Date </w:t>
            </w:r>
            <w:r w:rsidR="00B425F2" w:rsidRPr="00A34DAE">
              <w:rPr>
                <w:rFonts w:ascii="Arial" w:hAnsi="Arial" w:cs="Arial"/>
                <w:b/>
                <w:bCs/>
                <w:sz w:val="20"/>
                <w:lang w:val="fr-CA"/>
              </w:rPr>
              <w:t>de révision</w:t>
            </w:r>
            <w:r w:rsidRPr="00A34DAE">
              <w:rPr>
                <w:rFonts w:ascii="Arial" w:hAnsi="Arial" w:cs="Arial"/>
                <w:b/>
                <w:bCs/>
                <w:sz w:val="20"/>
                <w:lang w:val="fr-CA"/>
              </w:rPr>
              <w:t>:</w:t>
            </w:r>
          </w:p>
          <w:p w14:paraId="0436C263" w14:textId="77777777" w:rsidR="006620B9" w:rsidRPr="00A34DAE" w:rsidRDefault="006620B9" w:rsidP="0091601F">
            <w:pPr>
              <w:rPr>
                <w:rFonts w:ascii="Arial" w:hAnsi="Arial" w:cs="Arial"/>
                <w:lang w:val="fr-CA"/>
              </w:rPr>
            </w:pPr>
          </w:p>
        </w:tc>
      </w:tr>
    </w:tbl>
    <w:p w14:paraId="069581BE" w14:textId="77777777" w:rsidR="006620B9" w:rsidRPr="00A34DAE" w:rsidRDefault="006620B9" w:rsidP="006620B9">
      <w:pPr>
        <w:rPr>
          <w:rFonts w:ascii="Arial" w:hAnsi="Arial" w:cs="Arial"/>
          <w:lang w:val="fr-CA"/>
        </w:rPr>
      </w:pPr>
    </w:p>
    <w:p w14:paraId="5EA9D747" w14:textId="41BB6CCF" w:rsidR="006620B9" w:rsidRPr="00A34DAE" w:rsidRDefault="006620B9" w:rsidP="006620B9">
      <w:pPr>
        <w:rPr>
          <w:rFonts w:ascii="Arial" w:hAnsi="Arial" w:cs="Arial"/>
          <w:lang w:val="fr-CA"/>
        </w:rPr>
      </w:pPr>
    </w:p>
    <w:p w14:paraId="4E4A09CE" w14:textId="40CE67B9" w:rsidR="00B425F2" w:rsidRPr="00A34DAE" w:rsidRDefault="00B425F2" w:rsidP="00B425F2">
      <w:pPr>
        <w:jc w:val="center"/>
        <w:rPr>
          <w:rFonts w:ascii="Arial" w:hAnsi="Arial" w:cs="Arial"/>
          <w:i/>
          <w:iCs/>
          <w:lang w:val="fr-CA"/>
        </w:rPr>
      </w:pPr>
      <w:r w:rsidRPr="00A34DAE">
        <w:rPr>
          <w:rFonts w:ascii="Arial" w:hAnsi="Arial" w:cs="Arial"/>
          <w:i/>
          <w:iCs/>
          <w:lang w:val="fr-CA"/>
        </w:rPr>
        <w:t>La section d'Ottawa de l'Association canadienne pour la santé mentale aspire à fournir des services et des programmes axés sur les clients avec et pour les personnes ayant des problèmes de santé mentale et à améliorer, promouvoir et maintenir la santé mentale des individus et des communautés par l'éducation et la sensibilisation.</w:t>
      </w:r>
    </w:p>
    <w:p w14:paraId="1A537412" w14:textId="77777777" w:rsidR="00B425F2" w:rsidRPr="004250DD" w:rsidRDefault="00B425F2" w:rsidP="006620B9">
      <w:pPr>
        <w:rPr>
          <w:rFonts w:ascii="Arial" w:hAnsi="Arial" w:cs="Arial"/>
          <w:b/>
          <w:bCs/>
          <w:lang w:val="fr-CA"/>
        </w:rPr>
      </w:pPr>
    </w:p>
    <w:p w14:paraId="34B499AF" w14:textId="69ACDA3A" w:rsidR="006620B9" w:rsidRPr="004250DD" w:rsidRDefault="00B425F2" w:rsidP="006620B9">
      <w:pPr>
        <w:rPr>
          <w:rFonts w:ascii="Arial" w:hAnsi="Arial" w:cs="Arial"/>
          <w:lang w:val="fr-CA"/>
        </w:rPr>
      </w:pPr>
      <w:r w:rsidRPr="004250DD">
        <w:rPr>
          <w:rFonts w:ascii="Arial" w:hAnsi="Arial" w:cs="Arial"/>
          <w:b/>
          <w:bCs/>
          <w:lang w:val="fr-CA"/>
        </w:rPr>
        <w:t>SOMMAIRE DU POSTE</w:t>
      </w:r>
      <w:r w:rsidR="006620B9" w:rsidRPr="004250DD">
        <w:rPr>
          <w:rFonts w:ascii="Arial" w:hAnsi="Arial" w:cs="Arial"/>
          <w:b/>
          <w:bCs/>
          <w:lang w:val="fr-CA"/>
        </w:rPr>
        <w:t>:</w:t>
      </w:r>
      <w:r w:rsidR="006620B9" w:rsidRPr="004250DD">
        <w:rPr>
          <w:rFonts w:ascii="Arial" w:hAnsi="Arial" w:cs="Arial"/>
          <w:lang w:val="fr-CA"/>
        </w:rPr>
        <w:t xml:space="preserve">  </w:t>
      </w:r>
    </w:p>
    <w:p w14:paraId="2C0C4381" w14:textId="7595F1E1" w:rsidR="00135745" w:rsidRPr="004250DD" w:rsidRDefault="00CA60EF" w:rsidP="00135745">
      <w:pPr>
        <w:jc w:val="both"/>
        <w:rPr>
          <w:rFonts w:ascii="Arial" w:hAnsi="Arial" w:cs="Arial"/>
          <w:lang w:val="fr-CA"/>
        </w:rPr>
      </w:pPr>
      <w:r w:rsidRPr="004250DD">
        <w:rPr>
          <w:rFonts w:ascii="Arial" w:hAnsi="Arial" w:cs="Arial"/>
          <w:lang w:val="fr-CA"/>
        </w:rPr>
        <w:t>Sous la supervision d</w:t>
      </w:r>
      <w:r w:rsidR="00F83E34">
        <w:rPr>
          <w:rFonts w:ascii="Arial" w:hAnsi="Arial" w:cs="Arial"/>
          <w:lang w:val="fr-CA"/>
        </w:rPr>
        <w:t>u</w:t>
      </w:r>
      <w:r w:rsidRPr="004250DD">
        <w:rPr>
          <w:rFonts w:ascii="Arial" w:hAnsi="Arial" w:cs="Arial"/>
          <w:lang w:val="fr-CA"/>
        </w:rPr>
        <w:t xml:space="preserve"> Direct</w:t>
      </w:r>
      <w:r w:rsidR="00F83E34">
        <w:rPr>
          <w:rFonts w:ascii="Arial" w:hAnsi="Arial" w:cs="Arial"/>
          <w:lang w:val="fr-CA"/>
        </w:rPr>
        <w:t xml:space="preserve">eur(e) des </w:t>
      </w:r>
      <w:r w:rsidRPr="004250DD">
        <w:rPr>
          <w:rFonts w:ascii="Arial" w:hAnsi="Arial" w:cs="Arial"/>
          <w:lang w:val="fr-CA"/>
        </w:rPr>
        <w:t xml:space="preserve">services cliniques en tant que membre du comité directeur de l’Équipe de Santé Ontario d’Ottawa-Est (ÉSO-OE), le titulaire </w:t>
      </w:r>
      <w:r w:rsidR="00B425F2" w:rsidRPr="004250DD">
        <w:rPr>
          <w:rFonts w:ascii="Arial" w:hAnsi="Arial" w:cs="Arial"/>
          <w:lang w:val="fr-CA"/>
        </w:rPr>
        <w:t xml:space="preserve">du poste </w:t>
      </w:r>
      <w:r w:rsidRPr="004250DD">
        <w:rPr>
          <w:rFonts w:ascii="Arial" w:hAnsi="Arial" w:cs="Arial"/>
          <w:lang w:val="fr-CA"/>
        </w:rPr>
        <w:t>planifie et assure la coordination ainsi que la facilitation de projets et d’initiatives qui sont principalement, mais sans s’y limiter, de grande portée. Il agit également à titre d’agent de changement dans le but de favoriser la participation</w:t>
      </w:r>
      <w:r w:rsidR="006A4CE7" w:rsidRPr="004250DD">
        <w:rPr>
          <w:rFonts w:ascii="Arial" w:hAnsi="Arial" w:cs="Arial"/>
          <w:lang w:val="fr-CA"/>
        </w:rPr>
        <w:t xml:space="preserve"> </w:t>
      </w:r>
      <w:r w:rsidRPr="004250DD">
        <w:rPr>
          <w:rFonts w:ascii="Arial" w:hAnsi="Arial" w:cs="Arial"/>
          <w:lang w:val="fr-CA"/>
        </w:rPr>
        <w:t xml:space="preserve">des membres des deux (2) équipes auprès desquelles cette personne apportera un soutien continu.  Cinquante pourcent (50%) du temps du titulaire sera dédié à la coordination des activités du groupe de travail de Santé mentale et toxicomanie (GT SM&amp;T) et cinquante pourcent (50%) auprès du sous-groupe d’Organisme vedette en pratiques exemplaires de l’ÉSO-OE (ÉSO-OE-OVPE).  </w:t>
      </w:r>
      <w:r w:rsidR="00135745" w:rsidRPr="004250DD">
        <w:rPr>
          <w:rFonts w:ascii="Arial" w:hAnsi="Arial" w:cs="Arial"/>
          <w:lang w:val="fr-CA"/>
        </w:rPr>
        <w:t xml:space="preserve">Finalement, le titulaire voit à la réalisation de projets et d’initiatives en collaboration avec le gestionnaire au soutien de l’ÉSO-OE. </w:t>
      </w:r>
    </w:p>
    <w:p w14:paraId="1D78E841" w14:textId="77777777" w:rsidR="00CA60EF" w:rsidRPr="004250DD" w:rsidRDefault="00CA60EF" w:rsidP="006620B9">
      <w:pPr>
        <w:rPr>
          <w:rFonts w:ascii="Arial" w:hAnsi="Arial" w:cs="Arial"/>
          <w:lang w:val="fr-CA"/>
        </w:rPr>
      </w:pPr>
    </w:p>
    <w:p w14:paraId="08A5299B" w14:textId="77777777" w:rsidR="006620B9" w:rsidRPr="004250DD" w:rsidRDefault="006620B9" w:rsidP="006620B9">
      <w:pPr>
        <w:rPr>
          <w:rFonts w:ascii="Arial" w:hAnsi="Arial" w:cs="Arial"/>
          <w:b/>
          <w:bCs/>
          <w:lang w:val="fr-CA"/>
        </w:rPr>
      </w:pPr>
    </w:p>
    <w:p w14:paraId="4339E01F" w14:textId="355E5FB2" w:rsidR="006620B9" w:rsidRPr="004250DD" w:rsidRDefault="006620B9" w:rsidP="006620B9">
      <w:pPr>
        <w:rPr>
          <w:rFonts w:ascii="Arial" w:hAnsi="Arial" w:cs="Arial"/>
          <w:b/>
          <w:bCs/>
        </w:rPr>
      </w:pPr>
      <w:r w:rsidRPr="004250DD">
        <w:rPr>
          <w:rFonts w:ascii="Arial" w:hAnsi="Arial" w:cs="Arial"/>
          <w:b/>
          <w:bCs/>
        </w:rPr>
        <w:t>RESPONS</w:t>
      </w:r>
      <w:r w:rsidR="00135745" w:rsidRPr="004250DD">
        <w:rPr>
          <w:rFonts w:ascii="Arial" w:hAnsi="Arial" w:cs="Arial"/>
          <w:b/>
          <w:bCs/>
        </w:rPr>
        <w:t>A</w:t>
      </w:r>
      <w:r w:rsidRPr="004250DD">
        <w:rPr>
          <w:rFonts w:ascii="Arial" w:hAnsi="Arial" w:cs="Arial"/>
          <w:b/>
          <w:bCs/>
        </w:rPr>
        <w:t>BILIT</w:t>
      </w:r>
      <w:r w:rsidR="00135745" w:rsidRPr="004250DD">
        <w:rPr>
          <w:rFonts w:ascii="Arial" w:hAnsi="Arial" w:cs="Arial"/>
          <w:b/>
          <w:bCs/>
        </w:rPr>
        <w:t>É</w:t>
      </w:r>
      <w:r w:rsidRPr="004250DD">
        <w:rPr>
          <w:rFonts w:ascii="Arial" w:hAnsi="Arial" w:cs="Arial"/>
          <w:b/>
          <w:bCs/>
        </w:rPr>
        <w:t xml:space="preserve">S </w:t>
      </w:r>
      <w:r w:rsidR="00135745" w:rsidRPr="004250DD">
        <w:rPr>
          <w:rFonts w:ascii="Arial" w:hAnsi="Arial" w:cs="Arial"/>
          <w:b/>
          <w:bCs/>
        </w:rPr>
        <w:t>PRINCIPALES ET TÂCHES</w:t>
      </w:r>
      <w:r w:rsidRPr="004250DD">
        <w:rPr>
          <w:rFonts w:ascii="Arial" w:hAnsi="Arial" w:cs="Arial"/>
          <w:b/>
          <w:bCs/>
        </w:rPr>
        <w:t>:</w:t>
      </w:r>
    </w:p>
    <w:p w14:paraId="1E57E3AC" w14:textId="77777777" w:rsidR="006620B9" w:rsidRPr="00A34DAE" w:rsidRDefault="006620B9" w:rsidP="006620B9">
      <w:pPr>
        <w:rPr>
          <w:rFonts w:ascii="Arial" w:hAnsi="Arial" w:cs="Arial"/>
          <w:b/>
          <w:bCs/>
        </w:rPr>
      </w:pPr>
    </w:p>
    <w:p w14:paraId="05BF90B9" w14:textId="77777777" w:rsidR="00135745" w:rsidRPr="004250DD" w:rsidRDefault="00135745" w:rsidP="00135745">
      <w:pPr>
        <w:pStyle w:val="ListParagraph"/>
        <w:numPr>
          <w:ilvl w:val="0"/>
          <w:numId w:val="6"/>
        </w:numPr>
        <w:spacing w:line="255" w:lineRule="atLeast"/>
        <w:textAlignment w:val="baseline"/>
        <w:rPr>
          <w:rFonts w:ascii="Arial" w:hAnsi="Arial" w:cs="Arial"/>
          <w:b/>
          <w:bCs/>
          <w:bdr w:val="none" w:sz="0" w:space="0" w:color="auto" w:frame="1"/>
          <w:lang w:val="fr-CA" w:eastAsia="fr-CA"/>
        </w:rPr>
      </w:pPr>
      <w:r w:rsidRPr="004250DD">
        <w:rPr>
          <w:rFonts w:ascii="Arial" w:hAnsi="Arial" w:cs="Arial"/>
          <w:b/>
          <w:bCs/>
          <w:bdr w:val="none" w:sz="0" w:space="0" w:color="auto" w:frame="1"/>
          <w:lang w:val="fr-CA" w:eastAsia="fr-CA"/>
        </w:rPr>
        <w:t>Participer à la planification et coordonner divers projets et initiatives</w:t>
      </w:r>
    </w:p>
    <w:p w14:paraId="5290ADFA" w14:textId="4220F764" w:rsidR="00135745" w:rsidRPr="004250DD" w:rsidRDefault="00135745" w:rsidP="00135745">
      <w:pPr>
        <w:pStyle w:val="ListParagraph"/>
        <w:numPr>
          <w:ilvl w:val="1"/>
          <w:numId w:val="6"/>
        </w:numPr>
        <w:spacing w:line="255" w:lineRule="atLeast"/>
        <w:textAlignment w:val="baseline"/>
        <w:rPr>
          <w:rFonts w:ascii="Arial" w:hAnsi="Arial" w:cs="Arial"/>
          <w:bdr w:val="none" w:sz="0" w:space="0" w:color="auto" w:frame="1"/>
          <w:lang w:val="fr-CA" w:eastAsia="fr-CA"/>
        </w:rPr>
      </w:pPr>
      <w:r w:rsidRPr="004250DD">
        <w:rPr>
          <w:rFonts w:ascii="Arial" w:hAnsi="Arial" w:cs="Arial"/>
          <w:lang w:val="fr-CA"/>
        </w:rPr>
        <w:t>Gérer les projets qui vous sont délégués, incluant les phases de planification, de mise en œuvre et de fermeture/transfert aux opérations;</w:t>
      </w:r>
    </w:p>
    <w:p w14:paraId="136F320E" w14:textId="1F912FD9" w:rsidR="00135745" w:rsidRPr="004250DD" w:rsidRDefault="00135745" w:rsidP="00135745">
      <w:pPr>
        <w:pStyle w:val="ListParagraph"/>
        <w:numPr>
          <w:ilvl w:val="1"/>
          <w:numId w:val="6"/>
        </w:numPr>
        <w:spacing w:after="200" w:line="276" w:lineRule="auto"/>
        <w:rPr>
          <w:rFonts w:ascii="Arial" w:hAnsi="Arial" w:cs="Arial"/>
          <w:lang w:val="fr-CA"/>
        </w:rPr>
      </w:pPr>
      <w:r w:rsidRPr="004250DD">
        <w:rPr>
          <w:rFonts w:ascii="Arial" w:hAnsi="Arial" w:cs="Arial"/>
          <w:lang w:val="fr-CA"/>
        </w:rPr>
        <w:t xml:space="preserve">Gérer les ressources, les échéanciers et la qualité des produits livrables afin d’optimiser le succès des projets; </w:t>
      </w:r>
    </w:p>
    <w:p w14:paraId="3AF14296" w14:textId="24A1FDD0" w:rsidR="00135745" w:rsidRPr="004250DD" w:rsidRDefault="00135745" w:rsidP="00135745">
      <w:pPr>
        <w:pStyle w:val="ListParagraph"/>
        <w:numPr>
          <w:ilvl w:val="1"/>
          <w:numId w:val="6"/>
        </w:numPr>
        <w:spacing w:after="200" w:line="276" w:lineRule="auto"/>
        <w:rPr>
          <w:rFonts w:ascii="Arial" w:hAnsi="Arial" w:cs="Arial"/>
          <w:lang w:val="fr-CA"/>
        </w:rPr>
      </w:pPr>
      <w:r w:rsidRPr="004250DD">
        <w:rPr>
          <w:rFonts w:ascii="Arial" w:hAnsi="Arial" w:cs="Arial"/>
          <w:lang w:val="fr-CA"/>
        </w:rPr>
        <w:lastRenderedPageBreak/>
        <w:t>Participer à l’établissement des liens entre les deux équipes ci-haut mentionnées;</w:t>
      </w:r>
    </w:p>
    <w:p w14:paraId="54944EDB" w14:textId="048E809D" w:rsidR="00135745" w:rsidRPr="004250DD" w:rsidRDefault="00135745" w:rsidP="00135745">
      <w:pPr>
        <w:pStyle w:val="ListParagraph"/>
        <w:numPr>
          <w:ilvl w:val="1"/>
          <w:numId w:val="6"/>
        </w:numPr>
        <w:spacing w:after="200" w:line="276" w:lineRule="auto"/>
        <w:rPr>
          <w:rFonts w:ascii="Arial" w:hAnsi="Arial" w:cs="Arial"/>
          <w:lang w:val="fr-CA"/>
        </w:rPr>
      </w:pPr>
      <w:r w:rsidRPr="004250DD">
        <w:rPr>
          <w:rFonts w:ascii="Arial" w:hAnsi="Arial" w:cs="Arial"/>
          <w:lang w:val="fr-CA"/>
        </w:rPr>
        <w:t xml:space="preserve">Participer à </w:t>
      </w:r>
      <w:r w:rsidRPr="004250DD">
        <w:rPr>
          <w:rFonts w:ascii="Arial" w:hAnsi="Arial" w:cs="Arial"/>
          <w:color w:val="000000"/>
          <w:lang w:val="fr-CA" w:eastAsia="fr-CA"/>
        </w:rPr>
        <w:t xml:space="preserve">l’élaboration des soumissions de financement (par ex. : </w:t>
      </w:r>
      <w:r w:rsidR="003F3D50">
        <w:rPr>
          <w:rFonts w:ascii="Arial" w:hAnsi="Arial" w:cs="Arial"/>
          <w:color w:val="000000"/>
          <w:lang w:val="fr-CA" w:eastAsia="fr-CA"/>
        </w:rPr>
        <w:t>« </w:t>
      </w:r>
      <w:r w:rsidRPr="003F3D50">
        <w:rPr>
          <w:rFonts w:ascii="Arial" w:hAnsi="Arial" w:cs="Arial"/>
          <w:i/>
          <w:iCs/>
          <w:color w:val="000000"/>
          <w:lang w:val="fr-CA" w:eastAsia="fr-CA"/>
        </w:rPr>
        <w:t xml:space="preserve">Advanced </w:t>
      </w:r>
      <w:proofErr w:type="spellStart"/>
      <w:r w:rsidRPr="003F3D50">
        <w:rPr>
          <w:rFonts w:ascii="Arial" w:hAnsi="Arial" w:cs="Arial"/>
          <w:i/>
          <w:iCs/>
          <w:color w:val="000000"/>
          <w:lang w:val="fr-CA" w:eastAsia="fr-CA"/>
        </w:rPr>
        <w:t>Clinical</w:t>
      </w:r>
      <w:proofErr w:type="spellEnd"/>
      <w:r w:rsidRPr="003F3D50">
        <w:rPr>
          <w:rFonts w:ascii="Arial" w:hAnsi="Arial" w:cs="Arial"/>
          <w:i/>
          <w:iCs/>
          <w:color w:val="000000"/>
          <w:lang w:val="fr-CA" w:eastAsia="fr-CA"/>
        </w:rPr>
        <w:t xml:space="preserve"> Practice </w:t>
      </w:r>
      <w:proofErr w:type="spellStart"/>
      <w:r w:rsidRPr="003F3D50">
        <w:rPr>
          <w:rFonts w:ascii="Arial" w:hAnsi="Arial" w:cs="Arial"/>
          <w:i/>
          <w:iCs/>
          <w:color w:val="000000"/>
          <w:lang w:val="fr-CA" w:eastAsia="fr-CA"/>
        </w:rPr>
        <w:t>Fellowship</w:t>
      </w:r>
      <w:proofErr w:type="spellEnd"/>
      <w:r w:rsidR="003F3D50">
        <w:rPr>
          <w:rFonts w:ascii="Arial" w:hAnsi="Arial" w:cs="Arial"/>
          <w:color w:val="000000"/>
          <w:lang w:val="fr-CA" w:eastAsia="fr-CA"/>
        </w:rPr>
        <w:t> »</w:t>
      </w:r>
      <w:r w:rsidRPr="004250DD">
        <w:rPr>
          <w:rFonts w:ascii="Arial" w:hAnsi="Arial" w:cs="Arial"/>
          <w:color w:val="000000"/>
          <w:lang w:val="fr-CA" w:eastAsia="fr-CA"/>
        </w:rPr>
        <w:t>, etc.)</w:t>
      </w:r>
      <w:r w:rsidRPr="004250DD">
        <w:rPr>
          <w:rFonts w:ascii="Arial" w:hAnsi="Arial" w:cs="Arial"/>
          <w:lang w:val="fr-CA"/>
        </w:rPr>
        <w:t xml:space="preserve">; </w:t>
      </w:r>
    </w:p>
    <w:p w14:paraId="1FE54E15" w14:textId="27053573" w:rsidR="00135745" w:rsidRPr="004250DD" w:rsidRDefault="00702607" w:rsidP="00135745">
      <w:pPr>
        <w:pStyle w:val="ListParagraph"/>
        <w:numPr>
          <w:ilvl w:val="1"/>
          <w:numId w:val="6"/>
        </w:numPr>
        <w:spacing w:after="200" w:line="276" w:lineRule="auto"/>
        <w:rPr>
          <w:rFonts w:ascii="Arial" w:hAnsi="Arial" w:cs="Arial"/>
          <w:lang w:val="fr-CA"/>
        </w:rPr>
      </w:pPr>
      <w:r w:rsidRPr="00702607">
        <w:rPr>
          <w:rFonts w:ascii="Arial" w:hAnsi="Arial" w:cs="Arial"/>
          <w:lang w:val="fr-CA"/>
        </w:rPr>
        <w:t xml:space="preserve">Tenir le superviseur </w:t>
      </w:r>
      <w:r>
        <w:rPr>
          <w:rFonts w:ascii="Arial" w:hAnsi="Arial" w:cs="Arial"/>
          <w:lang w:val="fr-CA"/>
        </w:rPr>
        <w:t xml:space="preserve">immédiat </w:t>
      </w:r>
      <w:r w:rsidRPr="00702607">
        <w:rPr>
          <w:rFonts w:ascii="Arial" w:hAnsi="Arial" w:cs="Arial"/>
          <w:lang w:val="fr-CA"/>
        </w:rPr>
        <w:t>informé de toute préoccupation opérationnelle</w:t>
      </w:r>
    </w:p>
    <w:p w14:paraId="0EBAB500" w14:textId="77777777" w:rsidR="006620B9" w:rsidRPr="00702607" w:rsidRDefault="006620B9" w:rsidP="006620B9">
      <w:pPr>
        <w:rPr>
          <w:rFonts w:ascii="Arial" w:hAnsi="Arial" w:cs="Arial"/>
          <w:lang w:val="fr-CA"/>
        </w:rPr>
      </w:pPr>
    </w:p>
    <w:p w14:paraId="7E47E019" w14:textId="77777777" w:rsidR="00135745" w:rsidRPr="004250DD" w:rsidRDefault="00135745" w:rsidP="00135745">
      <w:pPr>
        <w:pStyle w:val="ListParagraph"/>
        <w:numPr>
          <w:ilvl w:val="0"/>
          <w:numId w:val="7"/>
        </w:numPr>
        <w:spacing w:line="255" w:lineRule="atLeast"/>
        <w:textAlignment w:val="baseline"/>
        <w:rPr>
          <w:rFonts w:ascii="Arial" w:hAnsi="Arial" w:cs="Arial"/>
          <w:b/>
          <w:bCs/>
          <w:bdr w:val="none" w:sz="0" w:space="0" w:color="auto" w:frame="1"/>
          <w:lang w:val="fr-CA" w:eastAsia="fr-CA"/>
        </w:rPr>
      </w:pPr>
      <w:r w:rsidRPr="004250DD">
        <w:rPr>
          <w:rFonts w:ascii="Arial" w:hAnsi="Arial" w:cs="Arial"/>
          <w:b/>
          <w:bCs/>
          <w:bdr w:val="none" w:sz="0" w:space="0" w:color="auto" w:frame="1"/>
          <w:lang w:val="fr-CA" w:eastAsia="fr-CA"/>
        </w:rPr>
        <w:t>Facilitation des avancements des projets et communication efficace</w:t>
      </w:r>
    </w:p>
    <w:p w14:paraId="4B739990" w14:textId="77777777" w:rsidR="00135745" w:rsidRPr="004250DD" w:rsidRDefault="00135745" w:rsidP="00135745">
      <w:pPr>
        <w:pStyle w:val="ListParagraph"/>
        <w:numPr>
          <w:ilvl w:val="1"/>
          <w:numId w:val="7"/>
        </w:numPr>
        <w:spacing w:after="200" w:line="276" w:lineRule="auto"/>
        <w:rPr>
          <w:rFonts w:ascii="Arial" w:hAnsi="Arial" w:cs="Arial"/>
          <w:lang w:val="fr-CA"/>
        </w:rPr>
      </w:pPr>
      <w:r w:rsidRPr="004250DD">
        <w:rPr>
          <w:rFonts w:ascii="Arial" w:hAnsi="Arial" w:cs="Arial"/>
          <w:lang w:val="fr-CA"/>
        </w:rPr>
        <w:t xml:space="preserve">Gérer les changements tout en s’adaptant à la portée du changement requis; </w:t>
      </w:r>
    </w:p>
    <w:p w14:paraId="2CD6FC69" w14:textId="77777777" w:rsidR="00135745" w:rsidRPr="004250DD" w:rsidRDefault="00135745" w:rsidP="00135745">
      <w:pPr>
        <w:numPr>
          <w:ilvl w:val="1"/>
          <w:numId w:val="7"/>
        </w:numPr>
        <w:spacing w:after="200" w:line="255" w:lineRule="atLeast"/>
        <w:contextualSpacing/>
        <w:textAlignment w:val="baseline"/>
        <w:rPr>
          <w:rFonts w:ascii="Arial" w:hAnsi="Arial" w:cs="Arial"/>
          <w:bCs/>
          <w:bdr w:val="none" w:sz="0" w:space="0" w:color="auto" w:frame="1"/>
          <w:lang w:val="fr-CA" w:eastAsia="fr-CA"/>
        </w:rPr>
      </w:pPr>
      <w:r w:rsidRPr="004250DD">
        <w:rPr>
          <w:rFonts w:ascii="Arial" w:hAnsi="Arial" w:cs="Arial"/>
          <w:color w:val="000000"/>
          <w:lang w:val="fr-CA" w:eastAsia="fr-CA"/>
        </w:rPr>
        <w:t xml:space="preserve">Mettre à jour la fiche des avancements de projets ainsi que des soumissions de financement </w:t>
      </w:r>
    </w:p>
    <w:p w14:paraId="4E9E0C7B" w14:textId="77777777" w:rsidR="00135745" w:rsidRPr="004250DD" w:rsidRDefault="00135745" w:rsidP="00135745">
      <w:pPr>
        <w:pStyle w:val="ListParagraph"/>
        <w:numPr>
          <w:ilvl w:val="1"/>
          <w:numId w:val="7"/>
        </w:numPr>
        <w:spacing w:after="200" w:line="276" w:lineRule="auto"/>
        <w:rPr>
          <w:rFonts w:ascii="Arial" w:hAnsi="Arial" w:cs="Arial"/>
          <w:lang w:val="fr-CA"/>
        </w:rPr>
      </w:pPr>
      <w:r w:rsidRPr="004250DD">
        <w:rPr>
          <w:rFonts w:ascii="Arial" w:hAnsi="Arial" w:cs="Arial"/>
          <w:lang w:val="fr-CA"/>
        </w:rPr>
        <w:t>Synthétiser et communiquer efficacement les enjeux, le statut, les risques et les décisions requises aux instances appropriées selon le projet ainsi que proposer des solutions;</w:t>
      </w:r>
    </w:p>
    <w:p w14:paraId="20519756" w14:textId="77777777" w:rsidR="00135745" w:rsidRPr="004250DD" w:rsidRDefault="00135745" w:rsidP="00135745">
      <w:pPr>
        <w:pStyle w:val="ListParagraph"/>
        <w:numPr>
          <w:ilvl w:val="1"/>
          <w:numId w:val="7"/>
        </w:numPr>
        <w:spacing w:after="200" w:line="276" w:lineRule="auto"/>
        <w:rPr>
          <w:rFonts w:ascii="Arial" w:hAnsi="Arial" w:cs="Arial"/>
          <w:lang w:val="fr-CA"/>
        </w:rPr>
      </w:pPr>
      <w:r w:rsidRPr="004250DD">
        <w:rPr>
          <w:rFonts w:ascii="Arial" w:hAnsi="Arial" w:cs="Arial"/>
          <w:lang w:val="fr-CA"/>
        </w:rPr>
        <w:t>Organiser et orchestrer les activités pour atteindre les produits livrables du projet;</w:t>
      </w:r>
    </w:p>
    <w:p w14:paraId="7527911C" w14:textId="77777777" w:rsidR="00135745" w:rsidRPr="004250DD" w:rsidRDefault="00135745" w:rsidP="00135745">
      <w:pPr>
        <w:pStyle w:val="ListParagraph"/>
        <w:numPr>
          <w:ilvl w:val="1"/>
          <w:numId w:val="7"/>
        </w:numPr>
        <w:spacing w:after="200" w:line="276" w:lineRule="auto"/>
        <w:rPr>
          <w:rFonts w:ascii="Arial" w:hAnsi="Arial" w:cs="Arial"/>
          <w:lang w:val="fr-CA"/>
        </w:rPr>
      </w:pPr>
      <w:r w:rsidRPr="004250DD">
        <w:rPr>
          <w:rFonts w:ascii="Arial" w:hAnsi="Arial" w:cs="Arial"/>
          <w:lang w:val="fr-CA"/>
        </w:rPr>
        <w:t xml:space="preserve">Animer et présider les rencontres d’équipes au besoin; </w:t>
      </w:r>
    </w:p>
    <w:p w14:paraId="09F6DB55" w14:textId="77777777" w:rsidR="00135745" w:rsidRPr="004250DD" w:rsidRDefault="00135745" w:rsidP="00135745">
      <w:pPr>
        <w:pStyle w:val="ListParagraph"/>
        <w:numPr>
          <w:ilvl w:val="1"/>
          <w:numId w:val="7"/>
        </w:numPr>
        <w:spacing w:after="200" w:line="276" w:lineRule="auto"/>
        <w:rPr>
          <w:rFonts w:ascii="Arial" w:hAnsi="Arial" w:cs="Arial"/>
          <w:lang w:val="fr-CA"/>
        </w:rPr>
      </w:pPr>
      <w:r w:rsidRPr="004250DD">
        <w:rPr>
          <w:rFonts w:ascii="Arial" w:hAnsi="Arial" w:cs="Arial"/>
          <w:lang w:val="fr-CA"/>
        </w:rPr>
        <w:t>Répondre aux demandes, questions et inquiétudes des parties prenantes;</w:t>
      </w:r>
    </w:p>
    <w:p w14:paraId="5E48FE9B" w14:textId="77777777" w:rsidR="00135745" w:rsidRPr="004250DD" w:rsidRDefault="00135745" w:rsidP="00135745">
      <w:pPr>
        <w:pStyle w:val="ListParagraph"/>
        <w:numPr>
          <w:ilvl w:val="1"/>
          <w:numId w:val="7"/>
        </w:numPr>
        <w:spacing w:after="200" w:line="276" w:lineRule="auto"/>
        <w:rPr>
          <w:rFonts w:ascii="Arial" w:hAnsi="Arial" w:cs="Arial"/>
          <w:lang w:val="fr-CA"/>
        </w:rPr>
      </w:pPr>
      <w:r w:rsidRPr="004250DD">
        <w:rPr>
          <w:rFonts w:ascii="Arial" w:hAnsi="Arial" w:cs="Arial"/>
          <w:lang w:val="fr-CA"/>
        </w:rPr>
        <w:t>Maintenir les liens avec les partenaires et les fournisseurs contractuels externes contribuant aux projets délégués selon le contrat défini;</w:t>
      </w:r>
    </w:p>
    <w:p w14:paraId="1302ADA9" w14:textId="754B86D0" w:rsidR="00135745" w:rsidRPr="004250DD" w:rsidRDefault="00135745" w:rsidP="00135745">
      <w:pPr>
        <w:pStyle w:val="ListParagraph"/>
        <w:numPr>
          <w:ilvl w:val="1"/>
          <w:numId w:val="7"/>
        </w:numPr>
        <w:spacing w:after="200" w:line="276" w:lineRule="auto"/>
        <w:rPr>
          <w:rFonts w:ascii="Arial" w:hAnsi="Arial" w:cs="Arial"/>
          <w:lang w:val="fr-CA"/>
        </w:rPr>
      </w:pPr>
      <w:r w:rsidRPr="004250DD">
        <w:rPr>
          <w:rFonts w:ascii="Arial" w:hAnsi="Arial" w:cs="Arial"/>
          <w:lang w:val="fr-CA"/>
        </w:rPr>
        <w:t>Assurer des bonnes relations interpersonnelles avec les clients et les contributeurs du projet.</w:t>
      </w:r>
    </w:p>
    <w:p w14:paraId="426A8927" w14:textId="77777777" w:rsidR="00135745" w:rsidRPr="00330255" w:rsidRDefault="00135745" w:rsidP="00135745">
      <w:pPr>
        <w:pStyle w:val="ListParagraph"/>
        <w:spacing w:line="255" w:lineRule="atLeast"/>
        <w:ind w:left="360"/>
        <w:textAlignment w:val="baseline"/>
        <w:rPr>
          <w:rFonts w:ascii="Arial" w:hAnsi="Arial" w:cs="Arial"/>
          <w:b/>
          <w:bCs/>
          <w:bdr w:val="none" w:sz="0" w:space="0" w:color="auto" w:frame="1"/>
          <w:lang w:val="fr-CA" w:eastAsia="fr-CA"/>
        </w:rPr>
      </w:pPr>
    </w:p>
    <w:p w14:paraId="4F73B007" w14:textId="33FBC59C" w:rsidR="00135745" w:rsidRPr="004250DD" w:rsidRDefault="00EF0214" w:rsidP="00135745">
      <w:pPr>
        <w:pStyle w:val="ListParagraph"/>
        <w:numPr>
          <w:ilvl w:val="0"/>
          <w:numId w:val="7"/>
        </w:numPr>
        <w:spacing w:line="255" w:lineRule="atLeast"/>
        <w:textAlignment w:val="baseline"/>
        <w:rPr>
          <w:rFonts w:ascii="Arial" w:hAnsi="Arial" w:cs="Arial"/>
          <w:b/>
          <w:bCs/>
          <w:bdr w:val="none" w:sz="0" w:space="0" w:color="auto" w:frame="1"/>
          <w:lang w:eastAsia="fr-CA"/>
        </w:rPr>
      </w:pPr>
      <w:r>
        <w:rPr>
          <w:rFonts w:ascii="Arial" w:hAnsi="Arial" w:cs="Arial"/>
          <w:b/>
          <w:bCs/>
          <w:bdr w:val="none" w:sz="0" w:space="0" w:color="auto" w:frame="1"/>
          <w:lang w:eastAsia="fr-CA"/>
        </w:rPr>
        <w:t>Type</w:t>
      </w:r>
      <w:r w:rsidR="00135745" w:rsidRPr="004250DD">
        <w:rPr>
          <w:rFonts w:ascii="Arial" w:hAnsi="Arial" w:cs="Arial"/>
          <w:b/>
          <w:bCs/>
          <w:bdr w:val="none" w:sz="0" w:space="0" w:color="auto" w:frame="1"/>
          <w:lang w:eastAsia="fr-CA"/>
        </w:rPr>
        <w:t xml:space="preserve"> de supervision</w:t>
      </w:r>
      <w:r>
        <w:rPr>
          <w:rFonts w:ascii="Arial" w:hAnsi="Arial" w:cs="Arial"/>
          <w:b/>
          <w:bCs/>
          <w:bdr w:val="none" w:sz="0" w:space="0" w:color="auto" w:frame="1"/>
          <w:lang w:eastAsia="fr-CA"/>
        </w:rPr>
        <w:t xml:space="preserve"> de </w:t>
      </w:r>
      <w:r w:rsidRPr="00C73EFC">
        <w:rPr>
          <w:rFonts w:ascii="Arial" w:hAnsi="Arial" w:cs="Arial"/>
          <w:b/>
          <w:bCs/>
          <w:bdr w:val="none" w:sz="0" w:space="0" w:color="auto" w:frame="1"/>
          <w:lang w:val="fr-CA" w:eastAsia="fr-CA"/>
        </w:rPr>
        <w:t>projet</w:t>
      </w:r>
    </w:p>
    <w:p w14:paraId="3205A81E" w14:textId="77777777" w:rsidR="00135745" w:rsidRPr="004250DD" w:rsidRDefault="00135745" w:rsidP="00135745">
      <w:pPr>
        <w:pStyle w:val="ListParagraph"/>
        <w:numPr>
          <w:ilvl w:val="1"/>
          <w:numId w:val="7"/>
        </w:numPr>
        <w:spacing w:after="200" w:line="276" w:lineRule="auto"/>
        <w:rPr>
          <w:rFonts w:ascii="Arial" w:hAnsi="Arial" w:cs="Arial"/>
          <w:lang w:val="fr-CA"/>
        </w:rPr>
      </w:pPr>
      <w:bookmarkStart w:id="1" w:name="_Hlk78145976"/>
      <w:r w:rsidRPr="004250DD">
        <w:rPr>
          <w:rFonts w:ascii="Arial" w:hAnsi="Arial" w:cs="Arial"/>
          <w:lang w:val="fr-CA"/>
        </w:rPr>
        <w:t>Surveiller, coordonner et contrôler les activités du projet;</w:t>
      </w:r>
    </w:p>
    <w:p w14:paraId="1E0F64DC" w14:textId="77777777" w:rsidR="00135745" w:rsidRPr="004250DD" w:rsidRDefault="00135745" w:rsidP="00135745">
      <w:pPr>
        <w:pStyle w:val="ListParagraph"/>
        <w:numPr>
          <w:ilvl w:val="1"/>
          <w:numId w:val="7"/>
        </w:numPr>
        <w:spacing w:after="200" w:line="276" w:lineRule="auto"/>
        <w:rPr>
          <w:rFonts w:ascii="Arial" w:hAnsi="Arial" w:cs="Arial"/>
          <w:lang w:val="fr-CA"/>
        </w:rPr>
      </w:pPr>
      <w:r w:rsidRPr="004250DD">
        <w:rPr>
          <w:rFonts w:ascii="Arial" w:hAnsi="Arial" w:cs="Arial"/>
          <w:lang w:val="fr-CA"/>
        </w:rPr>
        <w:t>Surveiller et gérer les ressources du projet le cas échéant (incluant le budget ainsi que les ressources assignées au projet dans l’accomplissement des tâches et la qualité des produits livrables);</w:t>
      </w:r>
    </w:p>
    <w:p w14:paraId="4F9D1D38" w14:textId="24C3AC3E" w:rsidR="00135745" w:rsidRPr="004250DD" w:rsidRDefault="00135745" w:rsidP="00135745">
      <w:pPr>
        <w:pStyle w:val="ListParagraph"/>
        <w:numPr>
          <w:ilvl w:val="1"/>
          <w:numId w:val="7"/>
        </w:numPr>
        <w:spacing w:after="200" w:line="276" w:lineRule="auto"/>
        <w:rPr>
          <w:rFonts w:ascii="Arial" w:hAnsi="Arial" w:cs="Arial"/>
          <w:lang w:val="fr-CA"/>
        </w:rPr>
      </w:pPr>
      <w:r w:rsidRPr="004250DD">
        <w:rPr>
          <w:rFonts w:ascii="Arial" w:hAnsi="Arial" w:cs="Arial"/>
          <w:lang w:val="fr-CA"/>
        </w:rPr>
        <w:t>Surveiller la performance du projet à l’aide d’outils de gestion de projet (budget, plan d</w:t>
      </w:r>
      <w:r w:rsidR="002A7B7E" w:rsidRPr="004250DD">
        <w:rPr>
          <w:rFonts w:ascii="Arial" w:hAnsi="Arial" w:cs="Arial"/>
          <w:lang w:val="fr-CA"/>
        </w:rPr>
        <w:t>’</w:t>
      </w:r>
      <w:r w:rsidRPr="004250DD">
        <w:rPr>
          <w:rFonts w:ascii="Arial" w:hAnsi="Arial" w:cs="Arial"/>
          <w:lang w:val="fr-CA"/>
        </w:rPr>
        <w:t>action, fiche d</w:t>
      </w:r>
      <w:r w:rsidR="002A7B7E" w:rsidRPr="004250DD">
        <w:rPr>
          <w:rFonts w:ascii="Arial" w:hAnsi="Arial" w:cs="Arial"/>
          <w:lang w:val="fr-CA"/>
        </w:rPr>
        <w:t>’</w:t>
      </w:r>
      <w:r w:rsidRPr="004250DD">
        <w:rPr>
          <w:rFonts w:ascii="Arial" w:hAnsi="Arial" w:cs="Arial"/>
          <w:lang w:val="fr-CA"/>
        </w:rPr>
        <w:t xml:space="preserve">avancement ou autres); </w:t>
      </w:r>
    </w:p>
    <w:p w14:paraId="5976CA41" w14:textId="77777777" w:rsidR="00135745" w:rsidRPr="004250DD" w:rsidRDefault="00135745" w:rsidP="00135745">
      <w:pPr>
        <w:pStyle w:val="ListParagraph"/>
        <w:numPr>
          <w:ilvl w:val="1"/>
          <w:numId w:val="7"/>
        </w:numPr>
        <w:spacing w:after="200" w:line="276" w:lineRule="auto"/>
        <w:rPr>
          <w:rFonts w:ascii="Arial" w:hAnsi="Arial" w:cs="Arial"/>
          <w:lang w:val="fr-CA"/>
        </w:rPr>
      </w:pPr>
      <w:r w:rsidRPr="004250DD">
        <w:rPr>
          <w:rFonts w:ascii="Arial" w:hAnsi="Arial" w:cs="Arial"/>
          <w:lang w:val="fr-CA"/>
        </w:rPr>
        <w:t>Conseiller les instances en offrant des recommandations et des solutions pour le redressement au besoin et l’avancement des projets;</w:t>
      </w:r>
    </w:p>
    <w:p w14:paraId="3D3A0272" w14:textId="77777777" w:rsidR="00135745" w:rsidRPr="004250DD" w:rsidRDefault="00135745" w:rsidP="00135745">
      <w:pPr>
        <w:pStyle w:val="ListParagraph"/>
        <w:numPr>
          <w:ilvl w:val="1"/>
          <w:numId w:val="7"/>
        </w:numPr>
        <w:spacing w:after="200" w:line="276" w:lineRule="auto"/>
        <w:rPr>
          <w:rFonts w:ascii="Arial" w:hAnsi="Arial" w:cs="Arial"/>
          <w:lang w:val="fr-CA"/>
        </w:rPr>
      </w:pPr>
      <w:r w:rsidRPr="004250DD">
        <w:rPr>
          <w:rFonts w:ascii="Arial" w:hAnsi="Arial" w:cs="Arial"/>
          <w:lang w:val="fr-CA"/>
        </w:rPr>
        <w:t>Effectuer toutes autres tâches connexes et nécessaires.</w:t>
      </w:r>
    </w:p>
    <w:p w14:paraId="3C6055C5" w14:textId="5CF0D065" w:rsidR="00135745" w:rsidRPr="004250DD" w:rsidRDefault="00135745" w:rsidP="00135745">
      <w:pPr>
        <w:pStyle w:val="ListParagraph"/>
        <w:numPr>
          <w:ilvl w:val="1"/>
          <w:numId w:val="7"/>
        </w:numPr>
        <w:spacing w:after="200" w:line="276" w:lineRule="auto"/>
        <w:rPr>
          <w:rFonts w:ascii="Arial" w:hAnsi="Arial" w:cs="Arial"/>
          <w:lang w:val="fr-CA"/>
        </w:rPr>
      </w:pPr>
      <w:r w:rsidRPr="004250DD">
        <w:rPr>
          <w:rFonts w:ascii="Arial" w:hAnsi="Arial" w:cs="Arial"/>
          <w:lang w:val="fr-CA"/>
        </w:rPr>
        <w:t>Rédiger et contribuer à l’élaboration des applications, des rapports ou tout autre document requis au cours du cycle des projets</w:t>
      </w:r>
      <w:bookmarkEnd w:id="1"/>
    </w:p>
    <w:p w14:paraId="56C7341E" w14:textId="3633A6CD" w:rsidR="006620B9" w:rsidRPr="00A34DAE" w:rsidRDefault="006620B9" w:rsidP="00702607">
      <w:pPr>
        <w:rPr>
          <w:rFonts w:ascii="Arial" w:hAnsi="Arial" w:cs="Arial"/>
          <w:lang w:val="fr-CA"/>
        </w:rPr>
      </w:pPr>
    </w:p>
    <w:p w14:paraId="584B57F0" w14:textId="77777777" w:rsidR="006620B9" w:rsidRPr="00330255" w:rsidRDefault="006620B9" w:rsidP="006620B9">
      <w:pPr>
        <w:rPr>
          <w:rFonts w:ascii="Arial" w:hAnsi="Arial" w:cs="Arial"/>
          <w:b/>
          <w:bCs/>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6620B9" w:rsidRPr="007D7CCD" w14:paraId="31C5768D" w14:textId="77777777" w:rsidTr="0091601F">
        <w:tc>
          <w:tcPr>
            <w:tcW w:w="8856" w:type="dxa"/>
            <w:shd w:val="pct12" w:color="auto" w:fill="auto"/>
          </w:tcPr>
          <w:p w14:paraId="5D7976D1" w14:textId="77777777" w:rsidR="006620B9" w:rsidRPr="00330255" w:rsidRDefault="006620B9" w:rsidP="0091601F">
            <w:pPr>
              <w:tabs>
                <w:tab w:val="center" w:pos="4680"/>
              </w:tabs>
              <w:rPr>
                <w:rFonts w:ascii="Arial" w:hAnsi="Arial" w:cs="Arial"/>
                <w:lang w:val="fr-CA"/>
              </w:rPr>
            </w:pPr>
          </w:p>
          <w:p w14:paraId="5BD2AC37" w14:textId="527BF4CD" w:rsidR="00FE28D4" w:rsidRPr="00A34DAE" w:rsidRDefault="00FE28D4" w:rsidP="00FE28D4">
            <w:pPr>
              <w:tabs>
                <w:tab w:val="center" w:pos="4680"/>
              </w:tabs>
              <w:jc w:val="center"/>
              <w:rPr>
                <w:rFonts w:ascii="Arial" w:hAnsi="Arial" w:cs="Arial"/>
                <w:b/>
                <w:bCs/>
                <w:sz w:val="32"/>
                <w:szCs w:val="32"/>
                <w:lang w:val="fr-CA"/>
              </w:rPr>
            </w:pPr>
            <w:r w:rsidRPr="00A34DAE">
              <w:rPr>
                <w:rFonts w:ascii="Arial" w:hAnsi="Arial" w:cs="Arial"/>
                <w:b/>
                <w:bCs/>
                <w:sz w:val="32"/>
                <w:szCs w:val="32"/>
                <w:lang w:val="fr-CA"/>
              </w:rPr>
              <w:t xml:space="preserve">CLAUSE </w:t>
            </w:r>
          </w:p>
          <w:p w14:paraId="786B2B5E" w14:textId="77777777" w:rsidR="004B0ABB" w:rsidRPr="00702607" w:rsidRDefault="004B0ABB" w:rsidP="00FE28D4">
            <w:pPr>
              <w:tabs>
                <w:tab w:val="center" w:pos="4680"/>
              </w:tabs>
              <w:jc w:val="center"/>
              <w:rPr>
                <w:rFonts w:ascii="Arial" w:hAnsi="Arial" w:cs="Arial"/>
                <w:b/>
                <w:bCs/>
                <w:lang w:val="fr-CA"/>
              </w:rPr>
            </w:pPr>
          </w:p>
          <w:p w14:paraId="4CB5E0BA" w14:textId="77777777" w:rsidR="00FE28D4" w:rsidRPr="00A34DAE" w:rsidRDefault="00FE28D4" w:rsidP="00FE28D4">
            <w:pPr>
              <w:tabs>
                <w:tab w:val="center" w:pos="4680"/>
              </w:tabs>
              <w:rPr>
                <w:rFonts w:ascii="Arial" w:hAnsi="Arial" w:cs="Arial"/>
                <w:lang w:val="fr-CA"/>
              </w:rPr>
            </w:pPr>
            <w:r w:rsidRPr="00A34DAE">
              <w:rPr>
                <w:rFonts w:ascii="Arial" w:hAnsi="Arial" w:cs="Arial"/>
                <w:lang w:val="fr-CA"/>
              </w:rPr>
              <w:t>La présente description de poste indique la nature générale et le niveau du travail attendu.  Elle n'est pas conçue pour couvrir ou contenir une liste exhaustive des activités, fonctions ou responsabilités requises par le titulaire.  Le titulaire peut être amené à effectuer d'autres tâches, selon les besoins.</w:t>
            </w:r>
          </w:p>
          <w:p w14:paraId="3EA3ECF0" w14:textId="0FD07F72" w:rsidR="00FE28D4" w:rsidRPr="00A34DAE" w:rsidRDefault="00FE28D4" w:rsidP="00FE28D4">
            <w:pPr>
              <w:tabs>
                <w:tab w:val="center" w:pos="4680"/>
              </w:tabs>
              <w:rPr>
                <w:rFonts w:ascii="Arial" w:hAnsi="Arial" w:cs="Arial"/>
                <w:lang w:val="fr-CA"/>
              </w:rPr>
            </w:pPr>
          </w:p>
        </w:tc>
      </w:tr>
    </w:tbl>
    <w:p w14:paraId="63C35B2B" w14:textId="77777777" w:rsidR="006620B9" w:rsidRPr="00A34DAE" w:rsidRDefault="006620B9" w:rsidP="006620B9">
      <w:pPr>
        <w:tabs>
          <w:tab w:val="center" w:pos="4680"/>
        </w:tabs>
        <w:rPr>
          <w:rFonts w:ascii="Arial" w:hAnsi="Arial" w:cs="Arial"/>
          <w:lang w:val="fr-CA"/>
        </w:rPr>
      </w:pPr>
    </w:p>
    <w:p w14:paraId="588D77FB" w14:textId="6AA8B3C0" w:rsidR="006620B9" w:rsidRPr="00A34DAE" w:rsidRDefault="006620B9" w:rsidP="006620B9">
      <w:pPr>
        <w:tabs>
          <w:tab w:val="center" w:pos="4680"/>
        </w:tabs>
        <w:rPr>
          <w:rFonts w:ascii="Arial" w:hAnsi="Arial" w:cs="Arial"/>
          <w:lang w:val="fr-CA"/>
        </w:rPr>
      </w:pPr>
      <w:r w:rsidRPr="00A34DAE">
        <w:rPr>
          <w:rFonts w:ascii="Arial" w:hAnsi="Arial" w:cs="Arial"/>
          <w:lang w:val="fr-CA"/>
        </w:rPr>
        <w:t>Appro</w:t>
      </w:r>
      <w:r w:rsidR="00FE28D4" w:rsidRPr="00A34DAE">
        <w:rPr>
          <w:rFonts w:ascii="Arial" w:hAnsi="Arial" w:cs="Arial"/>
          <w:lang w:val="fr-CA"/>
        </w:rPr>
        <w:t>u</w:t>
      </w:r>
      <w:r w:rsidRPr="00A34DAE">
        <w:rPr>
          <w:rFonts w:ascii="Arial" w:hAnsi="Arial" w:cs="Arial"/>
          <w:lang w:val="fr-CA"/>
        </w:rPr>
        <w:t>v</w:t>
      </w:r>
      <w:r w:rsidR="00FE28D4" w:rsidRPr="00A34DAE">
        <w:rPr>
          <w:rFonts w:ascii="Arial" w:hAnsi="Arial" w:cs="Arial"/>
          <w:lang w:val="fr-CA"/>
        </w:rPr>
        <w:t>é par le directeur général</w:t>
      </w:r>
      <w:r w:rsidRPr="00A34DAE">
        <w:rPr>
          <w:rFonts w:ascii="Arial" w:hAnsi="Arial" w:cs="Arial"/>
          <w:lang w:val="fr-CA"/>
        </w:rPr>
        <w:t>:</w:t>
      </w:r>
    </w:p>
    <w:p w14:paraId="4640BF96" w14:textId="77777777" w:rsidR="006620B9" w:rsidRPr="00A34DAE" w:rsidRDefault="006620B9" w:rsidP="006620B9">
      <w:pPr>
        <w:tabs>
          <w:tab w:val="center" w:pos="4680"/>
        </w:tabs>
        <w:rPr>
          <w:rFonts w:ascii="Arial" w:hAnsi="Arial" w:cs="Arial"/>
          <w:lang w:val="fr-CA"/>
        </w:rPr>
      </w:pPr>
    </w:p>
    <w:p w14:paraId="3D02AA72" w14:textId="0F32D5B6" w:rsidR="006620B9" w:rsidRPr="00330255" w:rsidRDefault="006620B9" w:rsidP="006620B9">
      <w:pPr>
        <w:tabs>
          <w:tab w:val="center" w:pos="4680"/>
        </w:tabs>
        <w:rPr>
          <w:rFonts w:ascii="Arial" w:hAnsi="Arial" w:cs="Arial"/>
          <w:lang w:val="fr-CA"/>
        </w:rPr>
      </w:pPr>
      <w:r w:rsidRPr="00330255">
        <w:rPr>
          <w:rFonts w:ascii="Arial" w:hAnsi="Arial" w:cs="Arial"/>
          <w:lang w:val="fr-CA"/>
        </w:rPr>
        <w:t>Date:</w:t>
      </w:r>
      <w:r w:rsidR="00FE28D4" w:rsidRPr="00330255">
        <w:rPr>
          <w:rFonts w:ascii="Arial" w:hAnsi="Arial" w:cs="Arial"/>
          <w:lang w:val="fr-CA"/>
        </w:rPr>
        <w:t xml:space="preserve"> Juin 2021</w:t>
      </w:r>
    </w:p>
    <w:p w14:paraId="2C3D5F8A" w14:textId="1709E590" w:rsidR="00FE28D4" w:rsidRPr="00330255" w:rsidRDefault="00FE28D4" w:rsidP="006620B9">
      <w:pPr>
        <w:tabs>
          <w:tab w:val="center" w:pos="4680"/>
        </w:tabs>
        <w:rPr>
          <w:rFonts w:ascii="Arial" w:hAnsi="Arial" w:cs="Arial"/>
          <w:lang w:val="fr-CA"/>
        </w:rPr>
      </w:pPr>
    </w:p>
    <w:p w14:paraId="71B87424" w14:textId="77777777" w:rsidR="00D1185A" w:rsidRDefault="00D1185A" w:rsidP="006620B9">
      <w:pPr>
        <w:tabs>
          <w:tab w:val="center" w:pos="4680"/>
        </w:tabs>
        <w:rPr>
          <w:rFonts w:ascii="Arial" w:hAnsi="Arial" w:cs="Arial"/>
          <w:lang w:val="fr-CA"/>
        </w:rPr>
      </w:pPr>
    </w:p>
    <w:p w14:paraId="74E45FB1" w14:textId="77777777" w:rsidR="007719CF" w:rsidRDefault="007719CF" w:rsidP="006620B9">
      <w:pPr>
        <w:tabs>
          <w:tab w:val="center" w:pos="4680"/>
        </w:tabs>
        <w:rPr>
          <w:rFonts w:ascii="Arial" w:hAnsi="Arial" w:cs="Arial"/>
          <w:lang w:val="fr-CA"/>
        </w:rPr>
      </w:pPr>
    </w:p>
    <w:p w14:paraId="783800BC" w14:textId="77777777" w:rsidR="007719CF" w:rsidRDefault="007719CF" w:rsidP="006620B9">
      <w:pPr>
        <w:tabs>
          <w:tab w:val="center" w:pos="4680"/>
        </w:tabs>
        <w:rPr>
          <w:rFonts w:ascii="Arial" w:hAnsi="Arial" w:cs="Arial"/>
          <w:lang w:val="fr-CA"/>
        </w:rPr>
      </w:pPr>
    </w:p>
    <w:p w14:paraId="17811AD2" w14:textId="77777777" w:rsidR="007719CF" w:rsidRDefault="007719CF" w:rsidP="006620B9">
      <w:pPr>
        <w:tabs>
          <w:tab w:val="center" w:pos="4680"/>
        </w:tabs>
        <w:rPr>
          <w:rFonts w:ascii="Arial" w:hAnsi="Arial" w:cs="Arial"/>
          <w:lang w:val="fr-CA"/>
        </w:rPr>
      </w:pPr>
    </w:p>
    <w:p w14:paraId="4EEE9AC4" w14:textId="77777777" w:rsidR="007719CF" w:rsidRDefault="007719CF" w:rsidP="006620B9">
      <w:pPr>
        <w:tabs>
          <w:tab w:val="center" w:pos="4680"/>
        </w:tabs>
        <w:rPr>
          <w:rFonts w:ascii="Arial" w:hAnsi="Arial" w:cs="Arial"/>
          <w:lang w:val="fr-CA"/>
        </w:rPr>
      </w:pPr>
    </w:p>
    <w:p w14:paraId="32B43F0D" w14:textId="77777777" w:rsidR="007719CF" w:rsidRDefault="007719CF" w:rsidP="006620B9">
      <w:pPr>
        <w:tabs>
          <w:tab w:val="center" w:pos="4680"/>
        </w:tabs>
        <w:rPr>
          <w:rFonts w:ascii="Arial" w:hAnsi="Arial" w:cs="Arial"/>
          <w:lang w:val="fr-CA"/>
        </w:rPr>
      </w:pPr>
    </w:p>
    <w:p w14:paraId="47E39423" w14:textId="77777777" w:rsidR="007719CF" w:rsidRDefault="007719CF" w:rsidP="006620B9">
      <w:pPr>
        <w:tabs>
          <w:tab w:val="center" w:pos="4680"/>
        </w:tabs>
        <w:rPr>
          <w:rFonts w:ascii="Arial" w:hAnsi="Arial" w:cs="Arial"/>
          <w:lang w:val="fr-CA"/>
        </w:rPr>
      </w:pPr>
    </w:p>
    <w:p w14:paraId="00B6E852" w14:textId="77777777" w:rsidR="007719CF" w:rsidRDefault="007719CF" w:rsidP="006620B9">
      <w:pPr>
        <w:tabs>
          <w:tab w:val="center" w:pos="4680"/>
        </w:tabs>
        <w:rPr>
          <w:rFonts w:ascii="Arial" w:hAnsi="Arial" w:cs="Arial"/>
          <w:lang w:val="fr-CA"/>
        </w:rPr>
      </w:pPr>
    </w:p>
    <w:p w14:paraId="03FB50F5" w14:textId="77777777" w:rsidR="007719CF" w:rsidRDefault="007719CF" w:rsidP="006620B9">
      <w:pPr>
        <w:tabs>
          <w:tab w:val="center" w:pos="4680"/>
        </w:tabs>
        <w:rPr>
          <w:rFonts w:ascii="Arial" w:hAnsi="Arial" w:cs="Arial"/>
          <w:lang w:val="fr-CA"/>
        </w:rPr>
      </w:pPr>
    </w:p>
    <w:p w14:paraId="5B5D7F33" w14:textId="77777777" w:rsidR="007719CF" w:rsidRDefault="007719CF" w:rsidP="006620B9">
      <w:pPr>
        <w:tabs>
          <w:tab w:val="center" w:pos="4680"/>
        </w:tabs>
        <w:rPr>
          <w:rFonts w:ascii="Arial" w:hAnsi="Arial" w:cs="Arial"/>
          <w:lang w:val="fr-CA"/>
        </w:rPr>
      </w:pPr>
    </w:p>
    <w:p w14:paraId="2CE5B5B5" w14:textId="77777777" w:rsidR="007719CF" w:rsidRDefault="007719CF" w:rsidP="006620B9">
      <w:pPr>
        <w:tabs>
          <w:tab w:val="center" w:pos="4680"/>
        </w:tabs>
        <w:rPr>
          <w:rFonts w:ascii="Arial" w:hAnsi="Arial" w:cs="Arial"/>
          <w:lang w:val="fr-CA"/>
        </w:rPr>
      </w:pPr>
    </w:p>
    <w:p w14:paraId="0378A3BE" w14:textId="77777777" w:rsidR="007719CF" w:rsidRDefault="007719CF" w:rsidP="006620B9">
      <w:pPr>
        <w:tabs>
          <w:tab w:val="center" w:pos="4680"/>
        </w:tabs>
        <w:rPr>
          <w:rFonts w:ascii="Arial" w:hAnsi="Arial" w:cs="Arial"/>
          <w:lang w:val="fr-CA"/>
        </w:rPr>
      </w:pPr>
    </w:p>
    <w:p w14:paraId="462E7256" w14:textId="77777777" w:rsidR="007719CF" w:rsidRDefault="007719CF" w:rsidP="006620B9">
      <w:pPr>
        <w:tabs>
          <w:tab w:val="center" w:pos="4680"/>
        </w:tabs>
        <w:rPr>
          <w:rFonts w:ascii="Arial" w:hAnsi="Arial" w:cs="Arial"/>
          <w:lang w:val="fr-CA"/>
        </w:rPr>
      </w:pPr>
    </w:p>
    <w:p w14:paraId="7EE51D90" w14:textId="77777777" w:rsidR="007719CF" w:rsidRDefault="007719CF" w:rsidP="006620B9">
      <w:pPr>
        <w:tabs>
          <w:tab w:val="center" w:pos="4680"/>
        </w:tabs>
        <w:rPr>
          <w:rFonts w:ascii="Arial" w:hAnsi="Arial" w:cs="Arial"/>
          <w:lang w:val="fr-CA"/>
        </w:rPr>
      </w:pPr>
    </w:p>
    <w:p w14:paraId="36AC12BA" w14:textId="77777777" w:rsidR="007719CF" w:rsidRDefault="007719CF" w:rsidP="006620B9">
      <w:pPr>
        <w:tabs>
          <w:tab w:val="center" w:pos="4680"/>
        </w:tabs>
        <w:rPr>
          <w:rFonts w:ascii="Arial" w:hAnsi="Arial" w:cs="Arial"/>
          <w:lang w:val="fr-CA"/>
        </w:rPr>
      </w:pPr>
    </w:p>
    <w:p w14:paraId="02573554" w14:textId="77777777" w:rsidR="007719CF" w:rsidRDefault="007719CF" w:rsidP="006620B9">
      <w:pPr>
        <w:tabs>
          <w:tab w:val="center" w:pos="4680"/>
        </w:tabs>
        <w:rPr>
          <w:rFonts w:ascii="Arial" w:hAnsi="Arial" w:cs="Arial"/>
          <w:lang w:val="fr-CA"/>
        </w:rPr>
      </w:pPr>
    </w:p>
    <w:p w14:paraId="66A57D21" w14:textId="77777777" w:rsidR="007719CF" w:rsidRDefault="007719CF" w:rsidP="006620B9">
      <w:pPr>
        <w:tabs>
          <w:tab w:val="center" w:pos="4680"/>
        </w:tabs>
        <w:rPr>
          <w:rFonts w:ascii="Arial" w:hAnsi="Arial" w:cs="Arial"/>
          <w:lang w:val="fr-CA"/>
        </w:rPr>
      </w:pPr>
    </w:p>
    <w:p w14:paraId="75BE3BDF" w14:textId="77777777" w:rsidR="007719CF" w:rsidRDefault="007719CF" w:rsidP="006620B9">
      <w:pPr>
        <w:tabs>
          <w:tab w:val="center" w:pos="4680"/>
        </w:tabs>
        <w:rPr>
          <w:rFonts w:ascii="Arial" w:hAnsi="Arial" w:cs="Arial"/>
          <w:lang w:val="fr-CA"/>
        </w:rPr>
      </w:pPr>
    </w:p>
    <w:p w14:paraId="1E0BC589" w14:textId="77777777" w:rsidR="007719CF" w:rsidRDefault="007719CF" w:rsidP="006620B9">
      <w:pPr>
        <w:tabs>
          <w:tab w:val="center" w:pos="4680"/>
        </w:tabs>
        <w:rPr>
          <w:rFonts w:ascii="Arial" w:hAnsi="Arial" w:cs="Arial"/>
          <w:lang w:val="fr-CA"/>
        </w:rPr>
      </w:pPr>
    </w:p>
    <w:p w14:paraId="44A5E56C" w14:textId="77777777" w:rsidR="007719CF" w:rsidRDefault="007719CF" w:rsidP="006620B9">
      <w:pPr>
        <w:tabs>
          <w:tab w:val="center" w:pos="4680"/>
        </w:tabs>
        <w:rPr>
          <w:rFonts w:ascii="Arial" w:hAnsi="Arial" w:cs="Arial"/>
          <w:lang w:val="fr-CA"/>
        </w:rPr>
      </w:pPr>
    </w:p>
    <w:p w14:paraId="2B5F331B" w14:textId="77777777" w:rsidR="007719CF" w:rsidRDefault="007719CF" w:rsidP="006620B9">
      <w:pPr>
        <w:tabs>
          <w:tab w:val="center" w:pos="4680"/>
        </w:tabs>
        <w:rPr>
          <w:rFonts w:ascii="Arial" w:hAnsi="Arial" w:cs="Arial"/>
          <w:lang w:val="fr-CA"/>
        </w:rPr>
      </w:pPr>
    </w:p>
    <w:p w14:paraId="7E386899" w14:textId="77777777" w:rsidR="007719CF" w:rsidRDefault="007719CF" w:rsidP="006620B9">
      <w:pPr>
        <w:tabs>
          <w:tab w:val="center" w:pos="4680"/>
        </w:tabs>
        <w:rPr>
          <w:rFonts w:ascii="Arial" w:hAnsi="Arial" w:cs="Arial"/>
          <w:lang w:val="fr-CA"/>
        </w:rPr>
      </w:pPr>
    </w:p>
    <w:p w14:paraId="5511B4F6" w14:textId="77777777" w:rsidR="007719CF" w:rsidRDefault="007719CF" w:rsidP="006620B9">
      <w:pPr>
        <w:tabs>
          <w:tab w:val="center" w:pos="4680"/>
        </w:tabs>
        <w:rPr>
          <w:rFonts w:ascii="Arial" w:hAnsi="Arial" w:cs="Arial"/>
          <w:lang w:val="fr-CA"/>
        </w:rPr>
      </w:pPr>
    </w:p>
    <w:p w14:paraId="2358131E" w14:textId="77777777" w:rsidR="007719CF" w:rsidRDefault="007719CF" w:rsidP="006620B9">
      <w:pPr>
        <w:tabs>
          <w:tab w:val="center" w:pos="4680"/>
        </w:tabs>
        <w:rPr>
          <w:rFonts w:ascii="Arial" w:hAnsi="Arial" w:cs="Arial"/>
          <w:lang w:val="fr-CA"/>
        </w:rPr>
      </w:pPr>
    </w:p>
    <w:p w14:paraId="04E21FE6" w14:textId="77777777" w:rsidR="007719CF" w:rsidRDefault="007719CF" w:rsidP="006620B9">
      <w:pPr>
        <w:tabs>
          <w:tab w:val="center" w:pos="4680"/>
        </w:tabs>
        <w:rPr>
          <w:rFonts w:ascii="Arial" w:hAnsi="Arial" w:cs="Arial"/>
          <w:lang w:val="fr-CA"/>
        </w:rPr>
      </w:pPr>
    </w:p>
    <w:p w14:paraId="71EE5E4B" w14:textId="77777777" w:rsidR="007719CF" w:rsidRDefault="007719CF" w:rsidP="006620B9">
      <w:pPr>
        <w:tabs>
          <w:tab w:val="center" w:pos="4680"/>
        </w:tabs>
        <w:rPr>
          <w:rFonts w:ascii="Arial" w:hAnsi="Arial" w:cs="Arial"/>
          <w:lang w:val="fr-CA"/>
        </w:rPr>
      </w:pPr>
    </w:p>
    <w:p w14:paraId="60A455BC" w14:textId="77777777" w:rsidR="007719CF" w:rsidRDefault="007719CF" w:rsidP="006620B9">
      <w:pPr>
        <w:tabs>
          <w:tab w:val="center" w:pos="4680"/>
        </w:tabs>
        <w:rPr>
          <w:rFonts w:ascii="Arial" w:hAnsi="Arial" w:cs="Arial"/>
          <w:lang w:val="fr-CA"/>
        </w:rPr>
      </w:pPr>
    </w:p>
    <w:p w14:paraId="1B79FC1E" w14:textId="77777777" w:rsidR="007719CF" w:rsidRDefault="007719CF" w:rsidP="006620B9">
      <w:pPr>
        <w:tabs>
          <w:tab w:val="center" w:pos="4680"/>
        </w:tabs>
        <w:rPr>
          <w:rFonts w:ascii="Arial" w:hAnsi="Arial" w:cs="Arial"/>
          <w:lang w:val="fr-CA"/>
        </w:rPr>
      </w:pPr>
    </w:p>
    <w:p w14:paraId="31C9D72D" w14:textId="77777777" w:rsidR="007719CF" w:rsidRDefault="007719CF" w:rsidP="006620B9">
      <w:pPr>
        <w:tabs>
          <w:tab w:val="center" w:pos="4680"/>
        </w:tabs>
        <w:rPr>
          <w:rFonts w:ascii="Arial" w:hAnsi="Arial" w:cs="Arial"/>
          <w:lang w:val="fr-CA"/>
        </w:rPr>
      </w:pPr>
    </w:p>
    <w:p w14:paraId="2750AFBE" w14:textId="77777777" w:rsidR="007719CF" w:rsidRDefault="007719CF" w:rsidP="006620B9">
      <w:pPr>
        <w:tabs>
          <w:tab w:val="center" w:pos="4680"/>
        </w:tabs>
        <w:rPr>
          <w:rFonts w:ascii="Arial" w:hAnsi="Arial" w:cs="Arial"/>
          <w:lang w:val="fr-CA"/>
        </w:rPr>
      </w:pPr>
    </w:p>
    <w:p w14:paraId="7F97D235" w14:textId="77777777" w:rsidR="007719CF" w:rsidRDefault="007719CF" w:rsidP="006620B9">
      <w:pPr>
        <w:tabs>
          <w:tab w:val="center" w:pos="4680"/>
        </w:tabs>
        <w:rPr>
          <w:rFonts w:ascii="Arial" w:hAnsi="Arial" w:cs="Arial"/>
          <w:lang w:val="fr-CA"/>
        </w:rPr>
      </w:pPr>
    </w:p>
    <w:p w14:paraId="7E6835E8" w14:textId="77777777" w:rsidR="007719CF" w:rsidRPr="00330255" w:rsidRDefault="007719CF" w:rsidP="006620B9">
      <w:pPr>
        <w:tabs>
          <w:tab w:val="center" w:pos="4680"/>
        </w:tabs>
        <w:rPr>
          <w:rFonts w:ascii="Arial" w:hAnsi="Arial" w:cs="Arial"/>
          <w:lang w:val="fr-CA"/>
        </w:rPr>
      </w:pPr>
    </w:p>
    <w:p w14:paraId="2A519FCC" w14:textId="64410F2A" w:rsidR="006620B9" w:rsidRPr="00A34DAE" w:rsidRDefault="006620B9" w:rsidP="006620B9">
      <w:pPr>
        <w:pStyle w:val="Heading1"/>
        <w:tabs>
          <w:tab w:val="center" w:pos="4680"/>
        </w:tabs>
        <w:rPr>
          <w:rFonts w:ascii="Arial" w:hAnsi="Arial" w:cs="Arial"/>
          <w:lang w:val="fr-CA"/>
        </w:rPr>
      </w:pPr>
      <w:r w:rsidRPr="00A34DAE">
        <w:rPr>
          <w:rFonts w:ascii="Arial" w:hAnsi="Arial" w:cs="Arial"/>
          <w:lang w:val="fr-CA"/>
        </w:rPr>
        <w:t>Association</w:t>
      </w:r>
      <w:r w:rsidR="00FE28D4" w:rsidRPr="00A34DAE">
        <w:rPr>
          <w:rFonts w:ascii="Arial" w:hAnsi="Arial" w:cs="Arial"/>
          <w:lang w:val="fr-CA"/>
        </w:rPr>
        <w:t xml:space="preserve"> Canadienne pour la santé mentale</w:t>
      </w:r>
    </w:p>
    <w:p w14:paraId="186C1A6C" w14:textId="69CB7F2A" w:rsidR="006620B9" w:rsidRPr="00A34DAE" w:rsidRDefault="00FE28D4" w:rsidP="006620B9">
      <w:pPr>
        <w:tabs>
          <w:tab w:val="center" w:pos="4680"/>
        </w:tabs>
        <w:jc w:val="center"/>
        <w:rPr>
          <w:rFonts w:ascii="Arial" w:hAnsi="Arial" w:cs="Arial"/>
          <w:b/>
          <w:bCs/>
          <w:lang w:val="fr-CA"/>
        </w:rPr>
      </w:pPr>
      <w:r w:rsidRPr="00A34DAE">
        <w:rPr>
          <w:rFonts w:ascii="Arial" w:hAnsi="Arial" w:cs="Arial"/>
          <w:b/>
          <w:bCs/>
          <w:lang w:val="fr-CA"/>
        </w:rPr>
        <w:t xml:space="preserve">Succursale </w:t>
      </w:r>
      <w:r w:rsidR="006620B9" w:rsidRPr="00A34DAE">
        <w:rPr>
          <w:rFonts w:ascii="Arial" w:hAnsi="Arial" w:cs="Arial"/>
          <w:b/>
          <w:bCs/>
          <w:lang w:val="fr-CA"/>
        </w:rPr>
        <w:t>Ottawa</w:t>
      </w:r>
    </w:p>
    <w:p w14:paraId="063E5563" w14:textId="73D53460" w:rsidR="006620B9" w:rsidRDefault="006620B9" w:rsidP="006620B9">
      <w:pPr>
        <w:tabs>
          <w:tab w:val="center" w:pos="4680"/>
        </w:tabs>
        <w:jc w:val="center"/>
        <w:rPr>
          <w:rFonts w:ascii="Arial" w:hAnsi="Arial" w:cs="Arial"/>
          <w:lang w:val="fr-CA"/>
        </w:rPr>
      </w:pPr>
    </w:p>
    <w:p w14:paraId="55473CE3" w14:textId="77777777" w:rsidR="004250DD" w:rsidRPr="00A34DAE" w:rsidRDefault="004250DD" w:rsidP="006620B9">
      <w:pPr>
        <w:tabs>
          <w:tab w:val="center" w:pos="4680"/>
        </w:tabs>
        <w:jc w:val="center"/>
        <w:rPr>
          <w:rFonts w:ascii="Arial" w:hAnsi="Arial" w:cs="Arial"/>
          <w:lang w:val="fr-CA"/>
        </w:rPr>
      </w:pPr>
    </w:p>
    <w:p w14:paraId="205E7AA1" w14:textId="632D8005" w:rsidR="006620B9" w:rsidRPr="00A34DAE" w:rsidRDefault="00FE28D4" w:rsidP="006620B9">
      <w:pPr>
        <w:pStyle w:val="Heading1"/>
        <w:tabs>
          <w:tab w:val="center" w:pos="4680"/>
        </w:tabs>
        <w:rPr>
          <w:rFonts w:ascii="Arial" w:hAnsi="Arial" w:cs="Arial"/>
          <w:lang w:val="fr-CA"/>
        </w:rPr>
      </w:pPr>
      <w:r w:rsidRPr="00A34DAE">
        <w:rPr>
          <w:rFonts w:ascii="Arial" w:hAnsi="Arial" w:cs="Arial"/>
          <w:lang w:val="fr-CA"/>
        </w:rPr>
        <w:t xml:space="preserve">Spécifications du poste </w:t>
      </w:r>
      <w:r w:rsidR="006620B9" w:rsidRPr="00A34DAE">
        <w:rPr>
          <w:rFonts w:ascii="Arial" w:hAnsi="Arial" w:cs="Arial"/>
          <w:lang w:val="fr-CA"/>
        </w:rPr>
        <w:t xml:space="preserve">– </w:t>
      </w:r>
      <w:r w:rsidRPr="00A34DAE">
        <w:rPr>
          <w:rFonts w:ascii="Arial" w:hAnsi="Arial" w:cs="Arial"/>
          <w:lang w:val="fr-CA"/>
        </w:rPr>
        <w:t>Chargé de projet</w:t>
      </w:r>
    </w:p>
    <w:p w14:paraId="639326C9" w14:textId="28F7AD9A" w:rsidR="006620B9" w:rsidRDefault="006620B9" w:rsidP="006620B9">
      <w:pPr>
        <w:pStyle w:val="Header"/>
        <w:tabs>
          <w:tab w:val="clear" w:pos="4320"/>
          <w:tab w:val="clear" w:pos="8640"/>
          <w:tab w:val="center" w:pos="4680"/>
        </w:tabs>
        <w:rPr>
          <w:rFonts w:ascii="Arial" w:hAnsi="Arial" w:cs="Arial"/>
          <w:lang w:val="fr-CA"/>
        </w:rPr>
      </w:pPr>
    </w:p>
    <w:p w14:paraId="40CBBE51" w14:textId="77777777" w:rsidR="004250DD" w:rsidRPr="00A34DAE" w:rsidRDefault="004250DD" w:rsidP="006620B9">
      <w:pPr>
        <w:pStyle w:val="Header"/>
        <w:tabs>
          <w:tab w:val="clear" w:pos="4320"/>
          <w:tab w:val="clear" w:pos="8640"/>
          <w:tab w:val="center" w:pos="4680"/>
        </w:tabs>
        <w:rPr>
          <w:rFonts w:ascii="Arial" w:hAnsi="Arial" w:cs="Arial"/>
          <w:lang w:val="fr-CA"/>
        </w:rPr>
      </w:pPr>
    </w:p>
    <w:p w14:paraId="660F6C15" w14:textId="32AC0B5B" w:rsidR="00B24D15" w:rsidRPr="004250DD" w:rsidRDefault="00B24D15" w:rsidP="006620B9">
      <w:pPr>
        <w:tabs>
          <w:tab w:val="center" w:pos="4680"/>
        </w:tabs>
        <w:rPr>
          <w:rFonts w:ascii="Arial" w:hAnsi="Arial" w:cs="Arial"/>
          <w:b/>
          <w:bCs/>
          <w:lang w:val="fr-CA"/>
        </w:rPr>
      </w:pPr>
      <w:r w:rsidRPr="004250DD">
        <w:rPr>
          <w:rFonts w:ascii="Arial" w:hAnsi="Arial" w:cs="Arial"/>
          <w:b/>
          <w:bCs/>
          <w:lang w:val="fr-CA"/>
        </w:rPr>
        <w:t>ÉDUCATION ET EXIGENCE PROFESSIONNELLES :</w:t>
      </w:r>
    </w:p>
    <w:p w14:paraId="7B48FB67" w14:textId="77777777" w:rsidR="00B24D15" w:rsidRPr="004250DD" w:rsidRDefault="00B24D15" w:rsidP="00B24D15">
      <w:pPr>
        <w:pStyle w:val="ListParagraph"/>
        <w:numPr>
          <w:ilvl w:val="0"/>
          <w:numId w:val="25"/>
        </w:numPr>
        <w:rPr>
          <w:rFonts w:ascii="Arial" w:hAnsi="Arial" w:cs="Arial"/>
          <w:lang w:val="fr-CA"/>
        </w:rPr>
      </w:pPr>
      <w:r w:rsidRPr="004250DD">
        <w:rPr>
          <w:rFonts w:ascii="Arial" w:hAnsi="Arial" w:cs="Arial"/>
          <w:lang w:val="fr-CA"/>
        </w:rPr>
        <w:t>Détenir un diplôme d’études universitaire de premier cycle en gestion ou administration des affaires ou un domaine connexe;</w:t>
      </w:r>
    </w:p>
    <w:p w14:paraId="39E19A93" w14:textId="1CAC0B85" w:rsidR="00B24D15" w:rsidRPr="004250DD" w:rsidRDefault="00B24D15" w:rsidP="00B24D15">
      <w:pPr>
        <w:pStyle w:val="ListParagraph"/>
        <w:numPr>
          <w:ilvl w:val="0"/>
          <w:numId w:val="25"/>
        </w:numPr>
        <w:rPr>
          <w:rFonts w:ascii="Arial" w:hAnsi="Arial" w:cs="Arial"/>
          <w:lang w:val="fr-CA"/>
        </w:rPr>
      </w:pPr>
      <w:r w:rsidRPr="004250DD">
        <w:rPr>
          <w:rFonts w:ascii="Arial" w:hAnsi="Arial" w:cs="Arial"/>
          <w:lang w:val="fr-CA"/>
        </w:rPr>
        <w:t>Détenir la certification PMP (</w:t>
      </w:r>
      <w:r w:rsidRPr="004250DD">
        <w:rPr>
          <w:rFonts w:ascii="Arial" w:hAnsi="Arial" w:cs="Arial"/>
          <w:i/>
          <w:lang w:val="fr-CA"/>
        </w:rPr>
        <w:t>Project Man</w:t>
      </w:r>
      <w:r w:rsidR="001E5F0C" w:rsidRPr="004250DD">
        <w:rPr>
          <w:rFonts w:ascii="Arial" w:hAnsi="Arial" w:cs="Arial"/>
          <w:i/>
          <w:lang w:val="fr-CA"/>
        </w:rPr>
        <w:t>a</w:t>
      </w:r>
      <w:r w:rsidRPr="004250DD">
        <w:rPr>
          <w:rFonts w:ascii="Arial" w:hAnsi="Arial" w:cs="Arial"/>
          <w:i/>
          <w:lang w:val="fr-CA"/>
        </w:rPr>
        <w:t>gement Professional</w:t>
      </w:r>
      <w:r w:rsidRPr="004250DD">
        <w:rPr>
          <w:rFonts w:ascii="Arial" w:hAnsi="Arial" w:cs="Arial"/>
          <w:lang w:val="fr-CA"/>
        </w:rPr>
        <w:t>) ou expérience équivalente,</w:t>
      </w:r>
    </w:p>
    <w:p w14:paraId="1EF3D27F" w14:textId="77777777" w:rsidR="00B24D15" w:rsidRPr="004250DD" w:rsidRDefault="00B24D15" w:rsidP="00B24D15">
      <w:pPr>
        <w:pStyle w:val="ListParagraph"/>
        <w:numPr>
          <w:ilvl w:val="0"/>
          <w:numId w:val="25"/>
        </w:numPr>
        <w:rPr>
          <w:rFonts w:ascii="Arial" w:hAnsi="Arial" w:cs="Arial"/>
          <w:lang w:val="fr-CA"/>
        </w:rPr>
      </w:pPr>
      <w:r w:rsidRPr="004250DD">
        <w:rPr>
          <w:rFonts w:ascii="Arial" w:hAnsi="Arial" w:cs="Arial"/>
          <w:lang w:val="fr-CA"/>
        </w:rPr>
        <w:t>Avoir de l’expérience de travail dans des milieux de la santé et services sociaux qui vous a permis de développer une vision globale et d’apprécier la complexité de ces milieux.</w:t>
      </w:r>
    </w:p>
    <w:p w14:paraId="13FA101E" w14:textId="77777777" w:rsidR="00B24D15" w:rsidRPr="004250DD" w:rsidRDefault="00B24D15" w:rsidP="006620B9">
      <w:pPr>
        <w:tabs>
          <w:tab w:val="center" w:pos="4680"/>
        </w:tabs>
        <w:rPr>
          <w:rFonts w:ascii="Arial" w:hAnsi="Arial" w:cs="Arial"/>
          <w:b/>
          <w:bCs/>
          <w:lang w:val="fr-CA"/>
        </w:rPr>
      </w:pPr>
    </w:p>
    <w:p w14:paraId="0AB4439C" w14:textId="221C104F" w:rsidR="006620B9" w:rsidRPr="00330255" w:rsidRDefault="006620B9" w:rsidP="006620B9">
      <w:pPr>
        <w:tabs>
          <w:tab w:val="center" w:pos="4680"/>
        </w:tabs>
        <w:rPr>
          <w:rFonts w:ascii="Arial" w:hAnsi="Arial" w:cs="Arial"/>
          <w:lang w:val="fr-CA"/>
        </w:rPr>
      </w:pPr>
    </w:p>
    <w:p w14:paraId="29AA7932" w14:textId="6B778DBB" w:rsidR="00B24D15" w:rsidRPr="004250DD" w:rsidRDefault="00B24D15" w:rsidP="006620B9">
      <w:pPr>
        <w:tabs>
          <w:tab w:val="center" w:pos="4680"/>
        </w:tabs>
        <w:rPr>
          <w:rFonts w:ascii="Arial" w:hAnsi="Arial" w:cs="Arial"/>
          <w:b/>
          <w:bCs/>
        </w:rPr>
      </w:pPr>
      <w:r w:rsidRPr="004250DD">
        <w:rPr>
          <w:rFonts w:ascii="Arial" w:hAnsi="Arial" w:cs="Arial"/>
          <w:b/>
          <w:bCs/>
        </w:rPr>
        <w:t>EXPÉRIENCE ET CONNAISSANCES TECHNIQUES:</w:t>
      </w:r>
    </w:p>
    <w:p w14:paraId="77DC1E92" w14:textId="28A6192D" w:rsidR="00B24D15" w:rsidRPr="004250DD" w:rsidRDefault="00B24D15" w:rsidP="00B24D15">
      <w:pPr>
        <w:pStyle w:val="NoSpacing"/>
        <w:numPr>
          <w:ilvl w:val="0"/>
          <w:numId w:val="26"/>
        </w:numPr>
        <w:jc w:val="both"/>
        <w:rPr>
          <w:rFonts w:ascii="Arial" w:hAnsi="Arial" w:cs="Arial"/>
          <w:b/>
          <w:sz w:val="24"/>
          <w:szCs w:val="24"/>
        </w:rPr>
      </w:pPr>
      <w:r w:rsidRPr="004250DD">
        <w:rPr>
          <w:rFonts w:ascii="Arial" w:hAnsi="Arial" w:cs="Arial"/>
          <w:sz w:val="24"/>
          <w:szCs w:val="24"/>
        </w:rPr>
        <w:t>Posséder de l’expérience pertinente de trois (3) ans dans la gestion</w:t>
      </w:r>
      <w:r w:rsidRPr="004250DD">
        <w:rPr>
          <w:rFonts w:ascii="Arial" w:hAnsi="Arial" w:cs="Arial"/>
          <w:b/>
          <w:sz w:val="24"/>
          <w:szCs w:val="24"/>
        </w:rPr>
        <w:t xml:space="preserve"> </w:t>
      </w:r>
      <w:r w:rsidRPr="004250DD">
        <w:rPr>
          <w:rFonts w:ascii="Arial" w:hAnsi="Arial" w:cs="Arial"/>
          <w:sz w:val="24"/>
          <w:szCs w:val="24"/>
        </w:rPr>
        <w:t>de projets au minimum;</w:t>
      </w:r>
    </w:p>
    <w:p w14:paraId="528DD122" w14:textId="77777777" w:rsidR="00B24D15" w:rsidRPr="004250DD" w:rsidRDefault="00B24D15" w:rsidP="00B24D15">
      <w:pPr>
        <w:pStyle w:val="NoSpacing"/>
        <w:numPr>
          <w:ilvl w:val="0"/>
          <w:numId w:val="26"/>
        </w:numPr>
        <w:jc w:val="both"/>
        <w:rPr>
          <w:rFonts w:ascii="Arial" w:hAnsi="Arial" w:cs="Arial"/>
          <w:sz w:val="24"/>
          <w:szCs w:val="24"/>
        </w:rPr>
      </w:pPr>
      <w:r w:rsidRPr="004250DD">
        <w:rPr>
          <w:rFonts w:ascii="Arial" w:hAnsi="Arial" w:cs="Arial"/>
          <w:sz w:val="24"/>
          <w:szCs w:val="24"/>
        </w:rPr>
        <w:t>Connaissance des stratégies de changement et de la planification de projets;</w:t>
      </w:r>
    </w:p>
    <w:p w14:paraId="259CD633" w14:textId="07891650" w:rsidR="00B24D15" w:rsidRPr="004250DD" w:rsidRDefault="00B24D15" w:rsidP="004250DD">
      <w:pPr>
        <w:pStyle w:val="ListParagraph"/>
        <w:numPr>
          <w:ilvl w:val="0"/>
          <w:numId w:val="26"/>
        </w:numPr>
        <w:spacing w:after="200" w:line="276" w:lineRule="auto"/>
        <w:rPr>
          <w:rFonts w:ascii="Arial" w:hAnsi="Arial" w:cs="Arial"/>
          <w:b/>
          <w:lang w:val="fr-CA"/>
        </w:rPr>
      </w:pPr>
      <w:r w:rsidRPr="004250DD">
        <w:rPr>
          <w:rFonts w:ascii="Arial" w:hAnsi="Arial" w:cs="Arial"/>
          <w:lang w:val="fr-CA"/>
        </w:rPr>
        <w:t>Maîtrise de la Suite Microsoft Office (incluant MS Project, Excel, PowerPoint, Share</w:t>
      </w:r>
      <w:r w:rsidR="00C73EFC">
        <w:rPr>
          <w:rFonts w:ascii="Arial" w:hAnsi="Arial" w:cs="Arial"/>
          <w:lang w:val="fr-CA"/>
        </w:rPr>
        <w:t>P</w:t>
      </w:r>
      <w:r w:rsidRPr="004250DD">
        <w:rPr>
          <w:rFonts w:ascii="Arial" w:hAnsi="Arial" w:cs="Arial"/>
          <w:lang w:val="fr-CA"/>
        </w:rPr>
        <w:t>oint, Outlook, MS TEAMS) et autres plateformes virtuelles</w:t>
      </w:r>
    </w:p>
    <w:p w14:paraId="4B05EF69" w14:textId="77777777" w:rsidR="006620B9" w:rsidRPr="00330255" w:rsidRDefault="006620B9" w:rsidP="006620B9">
      <w:pPr>
        <w:tabs>
          <w:tab w:val="center" w:pos="4680"/>
        </w:tabs>
        <w:rPr>
          <w:rFonts w:ascii="Arial" w:hAnsi="Arial" w:cs="Arial"/>
          <w:lang w:val="fr-CA"/>
        </w:rPr>
      </w:pPr>
    </w:p>
    <w:p w14:paraId="67C2788B" w14:textId="4B68D27E" w:rsidR="00D1185A" w:rsidRPr="004250DD" w:rsidRDefault="00D1185A" w:rsidP="006620B9">
      <w:pPr>
        <w:tabs>
          <w:tab w:val="center" w:pos="4680"/>
        </w:tabs>
        <w:rPr>
          <w:rFonts w:ascii="Arial" w:hAnsi="Arial" w:cs="Arial"/>
          <w:b/>
          <w:bCs/>
        </w:rPr>
      </w:pPr>
      <w:r w:rsidRPr="004250DD">
        <w:rPr>
          <w:rFonts w:ascii="Arial" w:hAnsi="Arial" w:cs="Arial"/>
          <w:b/>
          <w:bCs/>
        </w:rPr>
        <w:t>ATOUT:</w:t>
      </w:r>
    </w:p>
    <w:p w14:paraId="120E4887" w14:textId="460A8563" w:rsidR="00D1185A" w:rsidRPr="004250DD" w:rsidRDefault="00D1185A" w:rsidP="00D1185A">
      <w:pPr>
        <w:pStyle w:val="NoSpacing"/>
        <w:numPr>
          <w:ilvl w:val="0"/>
          <w:numId w:val="26"/>
        </w:numPr>
        <w:rPr>
          <w:rFonts w:ascii="Arial" w:hAnsi="Arial" w:cs="Arial"/>
          <w:sz w:val="24"/>
          <w:szCs w:val="24"/>
        </w:rPr>
      </w:pPr>
      <w:r w:rsidRPr="004250DD">
        <w:rPr>
          <w:rFonts w:ascii="Arial" w:hAnsi="Arial" w:cs="Arial"/>
          <w:sz w:val="24"/>
          <w:szCs w:val="24"/>
        </w:rPr>
        <w:t xml:space="preserve">Détenir un diplôme d’études universitaire de deuxième cycle en administration, gestion de projet ou en gestion </w:t>
      </w:r>
      <w:r w:rsidR="001E5F0C" w:rsidRPr="004250DD">
        <w:rPr>
          <w:rFonts w:ascii="Arial" w:hAnsi="Arial" w:cs="Arial"/>
          <w:sz w:val="24"/>
          <w:szCs w:val="24"/>
        </w:rPr>
        <w:t xml:space="preserve">de l’administration de la </w:t>
      </w:r>
      <w:r w:rsidRPr="004250DD">
        <w:rPr>
          <w:rFonts w:ascii="Arial" w:hAnsi="Arial" w:cs="Arial"/>
          <w:sz w:val="24"/>
          <w:szCs w:val="24"/>
        </w:rPr>
        <w:t>santé;</w:t>
      </w:r>
    </w:p>
    <w:p w14:paraId="49010FDA" w14:textId="0E806AFC" w:rsidR="00D1185A" w:rsidRPr="004250DD" w:rsidRDefault="00D1185A" w:rsidP="00D1185A">
      <w:pPr>
        <w:pStyle w:val="NoSpacing"/>
        <w:numPr>
          <w:ilvl w:val="0"/>
          <w:numId w:val="26"/>
        </w:numPr>
        <w:rPr>
          <w:rFonts w:ascii="Arial" w:hAnsi="Arial" w:cs="Arial"/>
          <w:sz w:val="24"/>
          <w:szCs w:val="24"/>
        </w:rPr>
      </w:pPr>
      <w:r w:rsidRPr="004250DD">
        <w:rPr>
          <w:rFonts w:ascii="Arial" w:hAnsi="Arial" w:cs="Arial"/>
          <w:sz w:val="24"/>
          <w:szCs w:val="24"/>
        </w:rPr>
        <w:t>Expérience et/ou éducation en équité, diversité et inclusion</w:t>
      </w:r>
    </w:p>
    <w:p w14:paraId="6F94FC9E" w14:textId="0FED998A" w:rsidR="001E5F0C" w:rsidRPr="004250DD" w:rsidRDefault="001E5F0C" w:rsidP="00D1185A">
      <w:pPr>
        <w:pStyle w:val="NoSpacing"/>
        <w:numPr>
          <w:ilvl w:val="0"/>
          <w:numId w:val="26"/>
        </w:numPr>
        <w:rPr>
          <w:rFonts w:ascii="Arial" w:hAnsi="Arial" w:cs="Arial"/>
          <w:sz w:val="24"/>
          <w:szCs w:val="24"/>
        </w:rPr>
      </w:pPr>
      <w:r w:rsidRPr="004250DD">
        <w:rPr>
          <w:rFonts w:ascii="Arial" w:hAnsi="Arial" w:cs="Arial"/>
          <w:sz w:val="24"/>
          <w:szCs w:val="24"/>
        </w:rPr>
        <w:t>Détenir une affiliation professionnelle auprès d’une profession en soins de santé et/ou services sociaux</w:t>
      </w:r>
    </w:p>
    <w:p w14:paraId="0F6012BA" w14:textId="77777777" w:rsidR="00D1185A" w:rsidRPr="004250DD" w:rsidRDefault="00D1185A" w:rsidP="006620B9">
      <w:pPr>
        <w:tabs>
          <w:tab w:val="center" w:pos="4680"/>
        </w:tabs>
        <w:rPr>
          <w:rFonts w:ascii="Arial" w:hAnsi="Arial" w:cs="Arial"/>
          <w:lang w:val="fr-CA"/>
        </w:rPr>
      </w:pPr>
    </w:p>
    <w:p w14:paraId="4B41AF11" w14:textId="77777777" w:rsidR="006620B9" w:rsidRPr="00330255" w:rsidRDefault="006620B9" w:rsidP="006620B9">
      <w:pPr>
        <w:tabs>
          <w:tab w:val="center" w:pos="4680"/>
        </w:tabs>
        <w:rPr>
          <w:rFonts w:ascii="Arial" w:hAnsi="Arial" w:cs="Arial"/>
          <w:lang w:val="fr-CA"/>
        </w:rPr>
      </w:pPr>
    </w:p>
    <w:p w14:paraId="0551ECAA" w14:textId="77777777" w:rsidR="00F37D92" w:rsidRDefault="00F37D92" w:rsidP="006620B9">
      <w:pPr>
        <w:jc w:val="both"/>
        <w:rPr>
          <w:rFonts w:ascii="Arial" w:hAnsi="Arial" w:cs="Arial"/>
          <w:lang w:val="fr-CA"/>
        </w:rPr>
      </w:pPr>
      <w:r w:rsidRPr="004250DD">
        <w:rPr>
          <w:rFonts w:ascii="Arial" w:hAnsi="Arial" w:cs="Arial"/>
          <w:b/>
          <w:bCs/>
          <w:lang w:val="fr-CA"/>
        </w:rPr>
        <w:t>LANGUE</w:t>
      </w:r>
      <w:r w:rsidR="006620B9" w:rsidRPr="004250DD">
        <w:rPr>
          <w:rFonts w:ascii="Arial" w:hAnsi="Arial" w:cs="Arial"/>
          <w:b/>
          <w:bCs/>
          <w:lang w:val="fr-CA"/>
        </w:rPr>
        <w:t>:</w:t>
      </w:r>
      <w:r w:rsidR="006620B9" w:rsidRPr="004250DD">
        <w:rPr>
          <w:rFonts w:ascii="Arial" w:hAnsi="Arial" w:cs="Arial"/>
          <w:lang w:val="fr-CA"/>
        </w:rPr>
        <w:t xml:space="preserve">  </w:t>
      </w:r>
    </w:p>
    <w:p w14:paraId="31E5F1D3" w14:textId="2377004B" w:rsidR="006620B9" w:rsidRPr="00F37D92" w:rsidRDefault="00455C6E" w:rsidP="00F37D92">
      <w:pPr>
        <w:pStyle w:val="NoSpacing"/>
        <w:numPr>
          <w:ilvl w:val="0"/>
          <w:numId w:val="26"/>
        </w:numPr>
        <w:rPr>
          <w:rFonts w:ascii="Arial" w:hAnsi="Arial" w:cs="Arial"/>
          <w:sz w:val="24"/>
          <w:szCs w:val="24"/>
        </w:rPr>
      </w:pPr>
      <w:r w:rsidRPr="00F37D92">
        <w:rPr>
          <w:rFonts w:ascii="Arial" w:hAnsi="Arial" w:cs="Arial"/>
        </w:rPr>
        <w:t>Bil</w:t>
      </w:r>
      <w:r w:rsidR="006D0766" w:rsidRPr="00F37D92">
        <w:rPr>
          <w:rFonts w:ascii="Arial" w:hAnsi="Arial" w:cs="Arial"/>
        </w:rPr>
        <w:t>ingue (Français/</w:t>
      </w:r>
      <w:r w:rsidR="001E5F0C" w:rsidRPr="00F37D92">
        <w:rPr>
          <w:rFonts w:ascii="Arial" w:hAnsi="Arial" w:cs="Arial"/>
        </w:rPr>
        <w:t>Anglais</w:t>
      </w:r>
      <w:r w:rsidR="006D0766" w:rsidRPr="00F37D92">
        <w:rPr>
          <w:rFonts w:ascii="Arial" w:hAnsi="Arial" w:cs="Arial"/>
        </w:rPr>
        <w:t>), essentiel; niveau intermédiaire oralement et par écrit.</w:t>
      </w:r>
    </w:p>
    <w:p w14:paraId="5D7AEC8A" w14:textId="77777777" w:rsidR="006620B9" w:rsidRPr="004250DD" w:rsidRDefault="006620B9" w:rsidP="006620B9">
      <w:pPr>
        <w:jc w:val="both"/>
        <w:rPr>
          <w:rFonts w:ascii="Arial" w:hAnsi="Arial" w:cs="Arial"/>
          <w:b/>
          <w:lang w:val="fr-CA"/>
        </w:rPr>
      </w:pPr>
    </w:p>
    <w:p w14:paraId="50DB67DA" w14:textId="77777777" w:rsidR="00F37D92" w:rsidRPr="00330255" w:rsidRDefault="00F37D92" w:rsidP="006D0766">
      <w:pPr>
        <w:jc w:val="both"/>
        <w:rPr>
          <w:rFonts w:ascii="Arial" w:hAnsi="Arial" w:cs="Arial"/>
          <w:b/>
          <w:lang w:val="fr-CA"/>
        </w:rPr>
      </w:pPr>
    </w:p>
    <w:p w14:paraId="51545E8C" w14:textId="620ABC01" w:rsidR="006620B9" w:rsidRPr="004250DD" w:rsidRDefault="00F37D92" w:rsidP="006D0766">
      <w:pPr>
        <w:jc w:val="both"/>
        <w:rPr>
          <w:rFonts w:ascii="Arial" w:hAnsi="Arial" w:cs="Arial"/>
          <w:bCs/>
        </w:rPr>
      </w:pPr>
      <w:r w:rsidRPr="004250DD">
        <w:rPr>
          <w:rFonts w:ascii="Arial" w:hAnsi="Arial" w:cs="Arial"/>
          <w:b/>
        </w:rPr>
        <w:t>COMPÉTENCES CLÉES:</w:t>
      </w:r>
    </w:p>
    <w:p w14:paraId="0A3301E4" w14:textId="68AE48EB" w:rsidR="006D0766" w:rsidRPr="00F37D92" w:rsidRDefault="006D0766" w:rsidP="00F37D92">
      <w:pPr>
        <w:pStyle w:val="ListParagraph"/>
        <w:numPr>
          <w:ilvl w:val="0"/>
          <w:numId w:val="26"/>
        </w:numPr>
        <w:spacing w:after="200" w:line="276" w:lineRule="auto"/>
        <w:jc w:val="both"/>
        <w:rPr>
          <w:rFonts w:ascii="Arial" w:hAnsi="Arial" w:cs="Arial"/>
          <w:b/>
          <w:lang w:val="fr-CA"/>
        </w:rPr>
      </w:pPr>
      <w:r w:rsidRPr="00F37D92">
        <w:rPr>
          <w:rFonts w:ascii="Arial" w:hAnsi="Arial" w:cs="Arial"/>
          <w:lang w:val="fr-CA"/>
        </w:rPr>
        <w:t>Orientation vers les résultats</w:t>
      </w:r>
    </w:p>
    <w:p w14:paraId="61DC39F4" w14:textId="013059BC" w:rsidR="006D0766" w:rsidRPr="00F37D92" w:rsidRDefault="006D0766" w:rsidP="00F37D92">
      <w:pPr>
        <w:pStyle w:val="ListParagraph"/>
        <w:numPr>
          <w:ilvl w:val="0"/>
          <w:numId w:val="26"/>
        </w:numPr>
        <w:spacing w:after="200" w:line="276" w:lineRule="auto"/>
        <w:jc w:val="both"/>
        <w:rPr>
          <w:rFonts w:ascii="Arial" w:hAnsi="Arial" w:cs="Arial"/>
          <w:b/>
          <w:lang w:val="fr-CA"/>
        </w:rPr>
      </w:pPr>
      <w:r w:rsidRPr="00F37D92">
        <w:rPr>
          <w:rFonts w:ascii="Arial" w:hAnsi="Arial" w:cs="Arial"/>
          <w:lang w:val="fr-CA"/>
        </w:rPr>
        <w:t>Savoir mobiliser des équipes</w:t>
      </w:r>
      <w:r w:rsidR="00A07B10" w:rsidRPr="00F37D92">
        <w:rPr>
          <w:rFonts w:ascii="Arial" w:hAnsi="Arial" w:cs="Arial"/>
          <w:lang w:val="fr-CA"/>
        </w:rPr>
        <w:t xml:space="preserve"> </w:t>
      </w:r>
      <w:r w:rsidRPr="00F37D92">
        <w:rPr>
          <w:rFonts w:ascii="Arial" w:hAnsi="Arial" w:cs="Arial"/>
          <w:lang w:val="fr-CA"/>
        </w:rPr>
        <w:t>matricielles</w:t>
      </w:r>
    </w:p>
    <w:p w14:paraId="58A83356" w14:textId="77777777" w:rsidR="006D0766" w:rsidRPr="00F37D92" w:rsidRDefault="006D0766" w:rsidP="00F37D92">
      <w:pPr>
        <w:pStyle w:val="ListParagraph"/>
        <w:numPr>
          <w:ilvl w:val="0"/>
          <w:numId w:val="26"/>
        </w:numPr>
        <w:spacing w:after="200" w:line="276" w:lineRule="auto"/>
        <w:jc w:val="both"/>
        <w:rPr>
          <w:rFonts w:ascii="Arial" w:hAnsi="Arial" w:cs="Arial"/>
          <w:b/>
          <w:lang w:val="fr-CA"/>
        </w:rPr>
      </w:pPr>
      <w:r w:rsidRPr="00F37D92">
        <w:rPr>
          <w:rFonts w:ascii="Arial" w:hAnsi="Arial" w:cs="Arial"/>
          <w:lang w:val="fr-CA"/>
        </w:rPr>
        <w:t>Savoir travailler en équipe</w:t>
      </w:r>
    </w:p>
    <w:p w14:paraId="47C64115" w14:textId="36EF262A" w:rsidR="006D0766" w:rsidRPr="00F37D92" w:rsidRDefault="006D0766" w:rsidP="00F37D92">
      <w:pPr>
        <w:pStyle w:val="ListParagraph"/>
        <w:numPr>
          <w:ilvl w:val="0"/>
          <w:numId w:val="26"/>
        </w:numPr>
        <w:spacing w:after="200" w:line="276" w:lineRule="auto"/>
        <w:jc w:val="both"/>
        <w:rPr>
          <w:rFonts w:ascii="Arial" w:hAnsi="Arial" w:cs="Arial"/>
          <w:b/>
          <w:lang w:val="fr-CA"/>
        </w:rPr>
      </w:pPr>
      <w:r w:rsidRPr="00F37D92">
        <w:rPr>
          <w:rFonts w:ascii="Arial" w:hAnsi="Arial" w:cs="Arial"/>
          <w:lang w:val="fr-CA"/>
        </w:rPr>
        <w:t>Capacité d’analyse et de synthèse</w:t>
      </w:r>
    </w:p>
    <w:p w14:paraId="1BBBB07A" w14:textId="0F97DAD3" w:rsidR="006D0766" w:rsidRPr="00F37D92" w:rsidRDefault="006D0766" w:rsidP="00F37D92">
      <w:pPr>
        <w:pStyle w:val="ListParagraph"/>
        <w:numPr>
          <w:ilvl w:val="0"/>
          <w:numId w:val="26"/>
        </w:numPr>
        <w:spacing w:after="200" w:line="276" w:lineRule="auto"/>
        <w:jc w:val="both"/>
        <w:rPr>
          <w:rFonts w:ascii="Arial" w:hAnsi="Arial" w:cs="Arial"/>
          <w:b/>
          <w:lang w:val="fr-CA"/>
        </w:rPr>
      </w:pPr>
      <w:r w:rsidRPr="00F37D92">
        <w:rPr>
          <w:rFonts w:ascii="Arial" w:hAnsi="Arial" w:cs="Arial"/>
          <w:lang w:val="fr-CA"/>
        </w:rPr>
        <w:t>Savoir planifier/organiser/orchestrer</w:t>
      </w:r>
    </w:p>
    <w:p w14:paraId="0A6DF6BD" w14:textId="5AED9D09" w:rsidR="006D0766" w:rsidRPr="00F37D92" w:rsidRDefault="006D0766" w:rsidP="00F37D92">
      <w:pPr>
        <w:pStyle w:val="ListParagraph"/>
        <w:numPr>
          <w:ilvl w:val="0"/>
          <w:numId w:val="26"/>
        </w:numPr>
        <w:spacing w:after="200" w:line="276" w:lineRule="auto"/>
        <w:jc w:val="both"/>
        <w:rPr>
          <w:rFonts w:ascii="Arial" w:hAnsi="Arial" w:cs="Arial"/>
          <w:b/>
          <w:lang w:val="fr-CA"/>
        </w:rPr>
      </w:pPr>
      <w:r w:rsidRPr="00F37D92">
        <w:rPr>
          <w:rFonts w:ascii="Arial" w:hAnsi="Arial" w:cs="Arial"/>
          <w:lang w:val="fr-CA"/>
        </w:rPr>
        <w:lastRenderedPageBreak/>
        <w:t>Résolution de problèmes</w:t>
      </w:r>
    </w:p>
    <w:p w14:paraId="379F6FE7" w14:textId="656E7E3B" w:rsidR="006D0766" w:rsidRPr="004250DD" w:rsidRDefault="006D0766" w:rsidP="00F37D92">
      <w:pPr>
        <w:pStyle w:val="ListParagraph"/>
        <w:numPr>
          <w:ilvl w:val="0"/>
          <w:numId w:val="26"/>
        </w:numPr>
        <w:spacing w:after="200" w:line="276" w:lineRule="auto"/>
        <w:rPr>
          <w:rFonts w:ascii="Arial" w:hAnsi="Arial" w:cs="Arial"/>
          <w:b/>
          <w:lang w:val="fr-CA"/>
        </w:rPr>
      </w:pPr>
      <w:r w:rsidRPr="004250DD">
        <w:rPr>
          <w:rFonts w:ascii="Arial" w:hAnsi="Arial" w:cs="Arial"/>
          <w:lang w:val="fr-CA"/>
        </w:rPr>
        <w:t>Savoir transmettre l’information efficacement à différents auditoires</w:t>
      </w:r>
    </w:p>
    <w:p w14:paraId="1A35331F" w14:textId="77777777" w:rsidR="006D0766" w:rsidRPr="004250DD" w:rsidRDefault="006D0766" w:rsidP="006D0766">
      <w:pPr>
        <w:jc w:val="both"/>
        <w:rPr>
          <w:rFonts w:ascii="Arial" w:hAnsi="Arial" w:cs="Arial"/>
          <w:bCs/>
          <w:lang w:val="fr-CA"/>
        </w:rPr>
      </w:pPr>
    </w:p>
    <w:p w14:paraId="3BA14B5D" w14:textId="40495508" w:rsidR="006620B9" w:rsidRPr="004250DD" w:rsidRDefault="00A34DAE" w:rsidP="006620B9">
      <w:pPr>
        <w:jc w:val="both"/>
        <w:rPr>
          <w:rFonts w:ascii="Arial" w:hAnsi="Arial" w:cs="Arial"/>
          <w:lang w:val="fr-CA"/>
        </w:rPr>
      </w:pPr>
      <w:r w:rsidRPr="004250DD">
        <w:rPr>
          <w:rFonts w:ascii="Arial" w:hAnsi="Arial" w:cs="Arial"/>
          <w:b/>
          <w:bCs/>
          <w:lang w:val="fr-CA"/>
        </w:rPr>
        <w:t xml:space="preserve">Travail d'équipe </w:t>
      </w:r>
      <w:proofErr w:type="gramStart"/>
      <w:r w:rsidRPr="004250DD">
        <w:rPr>
          <w:rFonts w:ascii="Arial" w:hAnsi="Arial" w:cs="Arial"/>
          <w:lang w:val="fr-CA"/>
        </w:rPr>
        <w:t>:  Capacité</w:t>
      </w:r>
      <w:proofErr w:type="gramEnd"/>
      <w:r w:rsidRPr="004250DD">
        <w:rPr>
          <w:rFonts w:ascii="Arial" w:hAnsi="Arial" w:cs="Arial"/>
          <w:lang w:val="fr-CA"/>
        </w:rPr>
        <w:t xml:space="preserve"> à travailler avec d'autres professionnels, notamment d'autres disciplines, pour résoudre des problèmes et atteindre des objectifs communs de manière participative en utilisant une approche coopérative.</w:t>
      </w:r>
    </w:p>
    <w:p w14:paraId="584FF550" w14:textId="77777777" w:rsidR="00A34DAE" w:rsidRPr="004250DD" w:rsidRDefault="00A34DAE" w:rsidP="006620B9">
      <w:pPr>
        <w:jc w:val="both"/>
        <w:rPr>
          <w:rFonts w:ascii="Arial" w:hAnsi="Arial" w:cs="Arial"/>
          <w:lang w:val="fr-CA"/>
        </w:rPr>
      </w:pPr>
    </w:p>
    <w:p w14:paraId="48B8B3CC" w14:textId="18710FC7" w:rsidR="006620B9" w:rsidRPr="004250DD" w:rsidRDefault="00F832CA" w:rsidP="006620B9">
      <w:pPr>
        <w:jc w:val="both"/>
        <w:rPr>
          <w:rFonts w:ascii="Arial" w:hAnsi="Arial" w:cs="Arial"/>
          <w:lang w:val="fr-CA"/>
        </w:rPr>
      </w:pPr>
      <w:r w:rsidRPr="004250DD">
        <w:rPr>
          <w:rFonts w:ascii="Arial" w:hAnsi="Arial" w:cs="Arial"/>
          <w:b/>
          <w:bCs/>
          <w:lang w:val="fr-CA"/>
        </w:rPr>
        <w:t xml:space="preserve">Interaction </w:t>
      </w:r>
      <w:proofErr w:type="gramStart"/>
      <w:r w:rsidRPr="004250DD">
        <w:rPr>
          <w:rFonts w:ascii="Arial" w:hAnsi="Arial" w:cs="Arial"/>
          <w:b/>
          <w:bCs/>
          <w:lang w:val="fr-CA"/>
        </w:rPr>
        <w:t xml:space="preserve">:  </w:t>
      </w:r>
      <w:r w:rsidRPr="004250DD">
        <w:rPr>
          <w:rFonts w:ascii="Arial" w:hAnsi="Arial" w:cs="Arial"/>
          <w:lang w:val="fr-CA"/>
        </w:rPr>
        <w:t>Capacité</w:t>
      </w:r>
      <w:proofErr w:type="gramEnd"/>
      <w:r w:rsidRPr="004250DD">
        <w:rPr>
          <w:rFonts w:ascii="Arial" w:hAnsi="Arial" w:cs="Arial"/>
          <w:lang w:val="fr-CA"/>
        </w:rPr>
        <w:t xml:space="preserve"> à communiquer avec les autres de manière chaleureuse et </w:t>
      </w:r>
      <w:r w:rsidR="00A34DAE" w:rsidRPr="004250DD">
        <w:rPr>
          <w:rFonts w:ascii="Arial" w:hAnsi="Arial" w:cs="Arial"/>
          <w:lang w:val="fr-CA"/>
        </w:rPr>
        <w:t>bénéfique</w:t>
      </w:r>
      <w:r w:rsidRPr="004250DD">
        <w:rPr>
          <w:rFonts w:ascii="Arial" w:hAnsi="Arial" w:cs="Arial"/>
          <w:lang w:val="fr-CA"/>
        </w:rPr>
        <w:t xml:space="preserve"> tout en établissant simultanément une crédibilité et un rapport.</w:t>
      </w:r>
    </w:p>
    <w:p w14:paraId="06FA4004" w14:textId="77777777" w:rsidR="00F832CA" w:rsidRPr="004250DD" w:rsidRDefault="00F832CA" w:rsidP="006620B9">
      <w:pPr>
        <w:jc w:val="both"/>
        <w:rPr>
          <w:rFonts w:ascii="Arial" w:hAnsi="Arial" w:cs="Arial"/>
          <w:lang w:val="fr-CA"/>
        </w:rPr>
      </w:pPr>
    </w:p>
    <w:p w14:paraId="70D6727F" w14:textId="742E921D" w:rsidR="006620B9" w:rsidRPr="004250DD" w:rsidRDefault="003303BF" w:rsidP="006620B9">
      <w:pPr>
        <w:jc w:val="both"/>
        <w:rPr>
          <w:rFonts w:ascii="Arial" w:hAnsi="Arial" w:cs="Arial"/>
          <w:lang w:val="fr-CA"/>
        </w:rPr>
      </w:pPr>
      <w:r w:rsidRPr="004250DD">
        <w:rPr>
          <w:rFonts w:ascii="Arial" w:hAnsi="Arial" w:cs="Arial"/>
          <w:b/>
          <w:bCs/>
          <w:lang w:val="fr-CA"/>
        </w:rPr>
        <w:t xml:space="preserve">Prise de décision et résolution de problèmes </w:t>
      </w:r>
      <w:proofErr w:type="gramStart"/>
      <w:r w:rsidRPr="004250DD">
        <w:rPr>
          <w:rFonts w:ascii="Arial" w:hAnsi="Arial" w:cs="Arial"/>
          <w:b/>
          <w:bCs/>
          <w:lang w:val="fr-CA"/>
        </w:rPr>
        <w:t xml:space="preserve">:  </w:t>
      </w:r>
      <w:r w:rsidRPr="004250DD">
        <w:rPr>
          <w:rFonts w:ascii="Arial" w:hAnsi="Arial" w:cs="Arial"/>
          <w:lang w:val="fr-CA"/>
        </w:rPr>
        <w:t>Capable</w:t>
      </w:r>
      <w:proofErr w:type="gramEnd"/>
      <w:r w:rsidRPr="004250DD">
        <w:rPr>
          <w:rFonts w:ascii="Arial" w:hAnsi="Arial" w:cs="Arial"/>
          <w:lang w:val="fr-CA"/>
        </w:rPr>
        <w:t xml:space="preserve"> de prendre des mesures pour résoudre des problèmes tout en faisant preuve de jugement et d'une compréhension réaliste des questions, capable d'utiliser la raison, même lorsqu'il s'agit de sujets/situations émotionnels</w:t>
      </w:r>
      <w:r w:rsidR="006620B9" w:rsidRPr="004250DD">
        <w:rPr>
          <w:rFonts w:ascii="Arial" w:hAnsi="Arial" w:cs="Arial"/>
          <w:lang w:val="fr-CA"/>
        </w:rPr>
        <w:t>.</w:t>
      </w:r>
    </w:p>
    <w:p w14:paraId="6DF366B9" w14:textId="77777777" w:rsidR="006620B9" w:rsidRPr="004250DD" w:rsidRDefault="006620B9" w:rsidP="006620B9">
      <w:pPr>
        <w:jc w:val="both"/>
        <w:rPr>
          <w:rFonts w:ascii="Arial" w:hAnsi="Arial" w:cs="Arial"/>
          <w:lang w:val="fr-CA"/>
        </w:rPr>
      </w:pPr>
    </w:p>
    <w:p w14:paraId="2DB8B953" w14:textId="784BA012" w:rsidR="006620B9" w:rsidRPr="004250DD" w:rsidRDefault="004B0ABB" w:rsidP="006620B9">
      <w:pPr>
        <w:jc w:val="both"/>
        <w:rPr>
          <w:rFonts w:ascii="Arial" w:hAnsi="Arial" w:cs="Arial"/>
          <w:lang w:val="fr-CA"/>
        </w:rPr>
      </w:pPr>
      <w:r w:rsidRPr="004250DD">
        <w:rPr>
          <w:rFonts w:ascii="Arial" w:hAnsi="Arial" w:cs="Arial"/>
          <w:b/>
          <w:bCs/>
          <w:lang w:val="fr-CA"/>
        </w:rPr>
        <w:t xml:space="preserve">Politiques et procédures </w:t>
      </w:r>
      <w:proofErr w:type="gramStart"/>
      <w:r w:rsidRPr="004250DD">
        <w:rPr>
          <w:rFonts w:ascii="Arial" w:hAnsi="Arial" w:cs="Arial"/>
          <w:b/>
          <w:bCs/>
          <w:lang w:val="fr-CA"/>
        </w:rPr>
        <w:t xml:space="preserve">: </w:t>
      </w:r>
      <w:r w:rsidRPr="004250DD">
        <w:rPr>
          <w:rFonts w:ascii="Arial" w:hAnsi="Arial" w:cs="Arial"/>
          <w:lang w:val="fr-CA"/>
        </w:rPr>
        <w:t xml:space="preserve"> Capable</w:t>
      </w:r>
      <w:proofErr w:type="gramEnd"/>
      <w:r w:rsidRPr="004250DD">
        <w:rPr>
          <w:rFonts w:ascii="Arial" w:hAnsi="Arial" w:cs="Arial"/>
          <w:lang w:val="fr-CA"/>
        </w:rPr>
        <w:t xml:space="preserve"> de se rapporter à des opérations de routine d'une manière conforme à la politique et aux procédures existantes ; capable de se conformer à la politique et aux procédures établies</w:t>
      </w:r>
      <w:r w:rsidR="006620B9" w:rsidRPr="004250DD">
        <w:rPr>
          <w:rFonts w:ascii="Arial" w:hAnsi="Arial" w:cs="Arial"/>
          <w:lang w:val="fr-CA"/>
        </w:rPr>
        <w:t>.</w:t>
      </w:r>
    </w:p>
    <w:p w14:paraId="22AA7135" w14:textId="77777777" w:rsidR="006620B9" w:rsidRPr="004250DD" w:rsidRDefault="006620B9" w:rsidP="006620B9">
      <w:pPr>
        <w:jc w:val="both"/>
        <w:rPr>
          <w:rFonts w:ascii="Arial" w:hAnsi="Arial" w:cs="Arial"/>
          <w:lang w:val="fr-CA"/>
        </w:rPr>
      </w:pPr>
    </w:p>
    <w:p w14:paraId="6059AC6B" w14:textId="380D5441" w:rsidR="006620B9" w:rsidRPr="004250DD" w:rsidRDefault="004B0ABB" w:rsidP="006620B9">
      <w:pPr>
        <w:jc w:val="both"/>
        <w:rPr>
          <w:rFonts w:ascii="Arial" w:hAnsi="Arial" w:cs="Arial"/>
          <w:lang w:val="fr-CA"/>
        </w:rPr>
      </w:pPr>
      <w:r w:rsidRPr="004250DD">
        <w:rPr>
          <w:rFonts w:ascii="Arial" w:hAnsi="Arial" w:cs="Arial"/>
          <w:b/>
          <w:bCs/>
          <w:lang w:val="fr-CA"/>
        </w:rPr>
        <w:t xml:space="preserve">Résolution analytique des problèmes : </w:t>
      </w:r>
      <w:r w:rsidRPr="004250DD">
        <w:rPr>
          <w:rFonts w:ascii="Arial" w:hAnsi="Arial" w:cs="Arial"/>
          <w:lang w:val="fr-CA"/>
        </w:rPr>
        <w:t>Capable d'utiliser une approche systématique pour résoudre les problèmes par l'analyse du problème et l'évaluation des solutions alternatives.</w:t>
      </w:r>
    </w:p>
    <w:p w14:paraId="72661382" w14:textId="77777777" w:rsidR="004B0ABB" w:rsidRPr="004250DD" w:rsidRDefault="004B0ABB" w:rsidP="006620B9">
      <w:pPr>
        <w:jc w:val="both"/>
        <w:rPr>
          <w:rFonts w:ascii="Arial" w:hAnsi="Arial" w:cs="Arial"/>
          <w:lang w:val="fr-CA"/>
        </w:rPr>
      </w:pPr>
    </w:p>
    <w:p w14:paraId="71C6420A" w14:textId="51E9E4BD" w:rsidR="006620B9" w:rsidRPr="004250DD" w:rsidRDefault="004B0ABB" w:rsidP="006620B9">
      <w:pPr>
        <w:jc w:val="both"/>
        <w:rPr>
          <w:rFonts w:ascii="Arial" w:hAnsi="Arial" w:cs="Arial"/>
          <w:lang w:val="fr-CA"/>
        </w:rPr>
      </w:pPr>
      <w:r w:rsidRPr="004250DD">
        <w:rPr>
          <w:rFonts w:ascii="Arial" w:hAnsi="Arial" w:cs="Arial"/>
          <w:b/>
          <w:bCs/>
          <w:lang w:val="fr-CA"/>
        </w:rPr>
        <w:t xml:space="preserve">Énergisant </w:t>
      </w:r>
      <w:proofErr w:type="gramStart"/>
      <w:r w:rsidRPr="004250DD">
        <w:rPr>
          <w:rFonts w:ascii="Arial" w:hAnsi="Arial" w:cs="Arial"/>
          <w:b/>
          <w:bCs/>
          <w:lang w:val="fr-CA"/>
        </w:rPr>
        <w:t xml:space="preserve">: </w:t>
      </w:r>
      <w:r w:rsidRPr="004250DD">
        <w:rPr>
          <w:rFonts w:ascii="Arial" w:hAnsi="Arial" w:cs="Arial"/>
          <w:lang w:val="fr-CA"/>
        </w:rPr>
        <w:t xml:space="preserve"> Capable</w:t>
      </w:r>
      <w:proofErr w:type="gramEnd"/>
      <w:r w:rsidRPr="004250DD">
        <w:rPr>
          <w:rFonts w:ascii="Arial" w:hAnsi="Arial" w:cs="Arial"/>
          <w:lang w:val="fr-CA"/>
        </w:rPr>
        <w:t xml:space="preserve"> de créer une énergie positive (motivation) tant chez les individus que chez les groupes.</w:t>
      </w:r>
    </w:p>
    <w:p w14:paraId="14F8FFE7" w14:textId="77777777" w:rsidR="004B0ABB" w:rsidRPr="004250DD" w:rsidRDefault="004B0ABB" w:rsidP="006620B9">
      <w:pPr>
        <w:jc w:val="both"/>
        <w:rPr>
          <w:rFonts w:ascii="Arial" w:hAnsi="Arial" w:cs="Arial"/>
          <w:lang w:val="fr-CA"/>
        </w:rPr>
      </w:pPr>
    </w:p>
    <w:p w14:paraId="040002E9" w14:textId="49A48CFA" w:rsidR="006620B9" w:rsidRPr="00F37D92" w:rsidRDefault="00F37D92" w:rsidP="006620B9">
      <w:pPr>
        <w:jc w:val="both"/>
        <w:rPr>
          <w:rFonts w:ascii="Arial" w:hAnsi="Arial" w:cs="Arial"/>
          <w:lang w:val="fr-CA"/>
        </w:rPr>
      </w:pPr>
      <w:r w:rsidRPr="00F37D92">
        <w:rPr>
          <w:rFonts w:ascii="Arial" w:hAnsi="Arial" w:cs="Arial"/>
          <w:b/>
          <w:bCs/>
          <w:lang w:val="fr-CA"/>
        </w:rPr>
        <w:t>Conditions de travail</w:t>
      </w:r>
      <w:proofErr w:type="gramStart"/>
      <w:r w:rsidRPr="00F37D92">
        <w:rPr>
          <w:rFonts w:ascii="Arial" w:hAnsi="Arial" w:cs="Arial"/>
          <w:lang w:val="fr-CA"/>
        </w:rPr>
        <w:t>:  Doit</w:t>
      </w:r>
      <w:proofErr w:type="gramEnd"/>
      <w:r w:rsidRPr="00F37D92">
        <w:rPr>
          <w:rFonts w:ascii="Arial" w:hAnsi="Arial" w:cs="Arial"/>
          <w:lang w:val="fr-CA"/>
        </w:rPr>
        <w:t xml:space="preserve"> être capable de travailler avec : de multiples plateformes, logiciels et outils technologiques; monter des escaliers.</w:t>
      </w:r>
    </w:p>
    <w:p w14:paraId="0F7C67A2" w14:textId="5ADCE6BD" w:rsidR="009D788F" w:rsidRDefault="009D788F" w:rsidP="006620B9">
      <w:pPr>
        <w:jc w:val="both"/>
        <w:rPr>
          <w:rFonts w:ascii="Arial" w:hAnsi="Arial" w:cs="Arial"/>
          <w:lang w:val="fr-CA"/>
        </w:rPr>
      </w:pPr>
    </w:p>
    <w:p w14:paraId="678CC596" w14:textId="399EEC10" w:rsidR="00AD7A0A" w:rsidRDefault="00AD7A0A" w:rsidP="006620B9">
      <w:pPr>
        <w:jc w:val="both"/>
        <w:rPr>
          <w:rFonts w:ascii="Arial" w:hAnsi="Arial" w:cs="Arial"/>
          <w:lang w:val="fr-CA"/>
        </w:rPr>
      </w:pPr>
    </w:p>
    <w:p w14:paraId="5405BBF3" w14:textId="6E245E06" w:rsidR="00AD7A0A" w:rsidRPr="00AD7A0A" w:rsidRDefault="00AD7A0A" w:rsidP="006620B9">
      <w:pPr>
        <w:jc w:val="both"/>
        <w:rPr>
          <w:rFonts w:ascii="Arial" w:hAnsi="Arial" w:cs="Arial"/>
          <w:b/>
          <w:bCs/>
          <w:lang w:val="fr-CA"/>
        </w:rPr>
      </w:pPr>
      <w:r w:rsidRPr="00AD7A0A">
        <w:rPr>
          <w:rFonts w:ascii="Arial" w:hAnsi="Arial" w:cs="Arial"/>
          <w:b/>
          <w:bCs/>
          <w:lang w:val="fr-CA"/>
        </w:rPr>
        <w:t>CONTACT ET RELATION AVEC AUTRUI (INTERNE ET EXTERNE) :</w:t>
      </w:r>
    </w:p>
    <w:p w14:paraId="05701BB6" w14:textId="77777777" w:rsidR="00AD7A0A" w:rsidRPr="00AD7A0A" w:rsidRDefault="00AD7A0A" w:rsidP="00AD7A0A">
      <w:pPr>
        <w:numPr>
          <w:ilvl w:val="0"/>
          <w:numId w:val="28"/>
        </w:numPr>
        <w:spacing w:after="200" w:line="276" w:lineRule="auto"/>
        <w:contextualSpacing/>
        <w:jc w:val="both"/>
        <w:rPr>
          <w:lang w:val="fr-CA"/>
        </w:rPr>
      </w:pPr>
      <w:r w:rsidRPr="00AD7A0A">
        <w:rPr>
          <w:lang w:val="fr-CA"/>
        </w:rPr>
        <w:t>Participer à des réunions, comités et groupes de travail internes et externes.</w:t>
      </w:r>
    </w:p>
    <w:p w14:paraId="0437F0F6" w14:textId="195BF4EF" w:rsidR="00AD7A0A" w:rsidRDefault="00AD7A0A" w:rsidP="006620B9">
      <w:pPr>
        <w:jc w:val="both"/>
        <w:rPr>
          <w:rFonts w:ascii="Arial" w:hAnsi="Arial" w:cs="Arial"/>
          <w:lang w:val="fr-CA"/>
        </w:rPr>
      </w:pPr>
    </w:p>
    <w:p w14:paraId="77D033FC" w14:textId="7C9ACC33" w:rsidR="00AD7A0A" w:rsidRPr="00AD7A0A" w:rsidRDefault="00AD7A0A" w:rsidP="006620B9">
      <w:pPr>
        <w:jc w:val="both"/>
        <w:rPr>
          <w:rFonts w:ascii="Arial" w:hAnsi="Arial" w:cs="Arial"/>
          <w:b/>
          <w:bCs/>
          <w:lang w:val="fr-CA"/>
        </w:rPr>
      </w:pPr>
      <w:r w:rsidRPr="00AD7A0A">
        <w:rPr>
          <w:rFonts w:ascii="Arial" w:hAnsi="Arial" w:cs="Arial"/>
          <w:b/>
          <w:bCs/>
          <w:lang w:val="fr-CA"/>
        </w:rPr>
        <w:t>PORTÉE DE LA SUPERVISION</w:t>
      </w:r>
    </w:p>
    <w:sdt>
      <w:sdtPr>
        <w:rPr>
          <w:lang w:val="fr-CA"/>
        </w:rPr>
        <w:alias w:val="Portée"/>
        <w:tag w:val="Portée"/>
        <w:id w:val="626132293"/>
        <w:dropDownList>
          <w:listItem w:value="Choisissez un élément."/>
          <w:listItem w:displayText="Ne supervise pas de personnel" w:value="Ne supervise pas de personnel"/>
          <w:listItem w:displayText="Supervise de 1 à 3 employés" w:value="Supervise de 1 à 3 employés"/>
          <w:listItem w:displayText="Supervise de 4 à 10 employés" w:value="Supervise de 4 à 10 employés"/>
          <w:listItem w:displayText="Supervise de 11 à 20 employés" w:value="Supervise de 11 à 20 employés"/>
          <w:listItem w:displayText="Supervise de 21 à 30 employés" w:value="Supervise de 21 à 30 employés"/>
          <w:listItem w:displayText="Supervise de 31 à 60 employés" w:value="Supervise de 31 à 60 employés"/>
          <w:listItem w:displayText="Supervise un ou plusieurs groupes totalisant 61 à 150 employés" w:value="Supervise un ou plusieurs groupes totalisant 61 à 150 employés"/>
          <w:listItem w:displayText="Supervise une unité principale de l'organisation comprenant plus de 150 employés" w:value="Supervise une unité principale de l'organisation comprenant plus de 150 employés"/>
        </w:dropDownList>
      </w:sdtPr>
      <w:sdtEndPr/>
      <w:sdtContent>
        <w:p w14:paraId="4139A9B6" w14:textId="77777777" w:rsidR="00AD7A0A" w:rsidRPr="00AD7A0A" w:rsidRDefault="00AD7A0A" w:rsidP="00AD7A0A">
          <w:pPr>
            <w:numPr>
              <w:ilvl w:val="0"/>
              <w:numId w:val="29"/>
            </w:numPr>
            <w:spacing w:after="200" w:line="276" w:lineRule="auto"/>
            <w:contextualSpacing/>
            <w:rPr>
              <w:lang w:val="fr-CA"/>
            </w:rPr>
          </w:pPr>
          <w:r w:rsidRPr="00AD7A0A">
            <w:rPr>
              <w:lang w:val="fr-CA"/>
            </w:rPr>
            <w:t>Ne supervise pas de personnel</w:t>
          </w:r>
        </w:p>
      </w:sdtContent>
    </w:sdt>
    <w:p w14:paraId="5B60916C" w14:textId="77777777" w:rsidR="00AD7A0A" w:rsidRDefault="00AD7A0A" w:rsidP="006620B9">
      <w:pPr>
        <w:jc w:val="both"/>
        <w:rPr>
          <w:rFonts w:ascii="Arial" w:hAnsi="Arial" w:cs="Arial"/>
          <w:lang w:val="fr-CA"/>
        </w:rPr>
      </w:pPr>
    </w:p>
    <w:p w14:paraId="6F38B330" w14:textId="6C672C1E" w:rsidR="00AD7A0A" w:rsidRDefault="00AD7A0A" w:rsidP="006620B9">
      <w:pPr>
        <w:jc w:val="both"/>
        <w:rPr>
          <w:rFonts w:ascii="Arial" w:hAnsi="Arial" w:cs="Arial"/>
          <w:lang w:val="fr-CA"/>
        </w:rPr>
      </w:pPr>
    </w:p>
    <w:p w14:paraId="4D147EB2" w14:textId="77777777" w:rsidR="00AD7A0A" w:rsidRPr="00F37D92" w:rsidRDefault="00AD7A0A" w:rsidP="006620B9">
      <w:pPr>
        <w:jc w:val="both"/>
        <w:rPr>
          <w:rFonts w:ascii="Arial" w:hAnsi="Arial" w:cs="Arial"/>
          <w:lang w:val="fr-CA"/>
        </w:rPr>
      </w:pPr>
    </w:p>
    <w:p w14:paraId="50953F95" w14:textId="57AA7166" w:rsidR="006620B9" w:rsidRPr="00A34DAE" w:rsidRDefault="004B0ABB" w:rsidP="006620B9">
      <w:pPr>
        <w:pStyle w:val="BodyText2"/>
        <w:rPr>
          <w:rFonts w:ascii="Arial" w:hAnsi="Arial" w:cs="Arial"/>
          <w:lang w:val="fr-CA"/>
        </w:rPr>
      </w:pPr>
      <w:r w:rsidRPr="00A34DAE">
        <w:rPr>
          <w:rFonts w:ascii="Arial" w:hAnsi="Arial" w:cs="Arial"/>
          <w:lang w:val="fr-CA"/>
        </w:rPr>
        <w:t>UN PERMIS DE CONDUIRE DE CLASSE G VALIDE ET UN MOYEN DE TRANSPORT SONT REQUIS POUR CE POSTE</w:t>
      </w:r>
    </w:p>
    <w:p w14:paraId="08B5062F" w14:textId="77777777" w:rsidR="009D788F" w:rsidRPr="00A34DAE" w:rsidRDefault="009D788F" w:rsidP="006620B9">
      <w:pPr>
        <w:pStyle w:val="BodyText2"/>
        <w:rPr>
          <w:rFonts w:ascii="Arial" w:hAnsi="Arial" w:cs="Arial"/>
          <w:lang w:val="fr-CA"/>
        </w:rPr>
      </w:pPr>
    </w:p>
    <w:p w14:paraId="52F26756" w14:textId="43AC65B1" w:rsidR="006620B9" w:rsidRPr="00A34DAE" w:rsidRDefault="004B0ABB" w:rsidP="004B0ABB">
      <w:pPr>
        <w:jc w:val="center"/>
        <w:rPr>
          <w:rFonts w:ascii="Arial" w:hAnsi="Arial" w:cs="Arial"/>
          <w:lang w:val="fr-CA"/>
        </w:rPr>
      </w:pPr>
      <w:r w:rsidRPr="00A34DAE">
        <w:rPr>
          <w:rFonts w:ascii="Arial" w:hAnsi="Arial" w:cs="Arial"/>
          <w:b/>
          <w:bCs/>
          <w:snapToGrid w:val="0"/>
          <w:szCs w:val="20"/>
          <w:lang w:val="fr-CA"/>
        </w:rPr>
        <w:t>Les candidats retenus doivent prouver à l'employeur qu'ils satisfont à toutes les exigences légales en matière de conduite.  Les candidats qui reçoivent une offre d'emploi conditionnelle devront se soumettre à un examen de sécurité.</w:t>
      </w:r>
    </w:p>
    <w:p w14:paraId="3681CC08" w14:textId="77777777" w:rsidR="009D788F" w:rsidRPr="00A34DAE" w:rsidRDefault="009D788F" w:rsidP="006620B9">
      <w:pPr>
        <w:rPr>
          <w:rFonts w:ascii="Arial" w:hAnsi="Arial" w:cs="Arial"/>
          <w:lang w:val="fr-CA"/>
        </w:rPr>
      </w:pPr>
    </w:p>
    <w:p w14:paraId="2C7D2813" w14:textId="77777777" w:rsidR="009D788F" w:rsidRPr="00A34DAE" w:rsidRDefault="009D788F" w:rsidP="006620B9">
      <w:pPr>
        <w:rPr>
          <w:rFonts w:ascii="Arial" w:hAnsi="Arial" w:cs="Arial"/>
          <w:lang w:val="fr-CA"/>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6620B9" w:rsidRPr="007D7CCD" w14:paraId="2EEDDB8D" w14:textId="77777777" w:rsidTr="0091601F">
        <w:tc>
          <w:tcPr>
            <w:tcW w:w="10800" w:type="dxa"/>
            <w:shd w:val="pct12" w:color="auto" w:fill="auto"/>
          </w:tcPr>
          <w:p w14:paraId="447004FE" w14:textId="10CCBC68" w:rsidR="004B0ABB" w:rsidRPr="00A34DAE" w:rsidRDefault="004B0ABB" w:rsidP="004B0ABB">
            <w:pPr>
              <w:pStyle w:val="BodyText2"/>
              <w:jc w:val="left"/>
              <w:rPr>
                <w:rFonts w:ascii="Arial" w:hAnsi="Arial" w:cs="Arial"/>
                <w:lang w:val="fr-CA"/>
              </w:rPr>
            </w:pPr>
          </w:p>
          <w:p w14:paraId="187C4B3C" w14:textId="1C570F00" w:rsidR="004B0ABB" w:rsidRPr="00A34DAE" w:rsidRDefault="004B0ABB" w:rsidP="004B0ABB">
            <w:pPr>
              <w:pStyle w:val="BodyText2"/>
              <w:rPr>
                <w:rFonts w:ascii="Arial" w:hAnsi="Arial" w:cs="Arial"/>
                <w:lang w:val="fr-CA"/>
              </w:rPr>
            </w:pPr>
            <w:r w:rsidRPr="00A34DAE">
              <w:rPr>
                <w:rFonts w:ascii="Arial" w:hAnsi="Arial" w:cs="Arial"/>
                <w:lang w:val="fr-CA"/>
              </w:rPr>
              <w:t>CLAUSE</w:t>
            </w:r>
          </w:p>
          <w:p w14:paraId="52E73935" w14:textId="77777777" w:rsidR="004B0ABB" w:rsidRPr="00A34DAE" w:rsidRDefault="004B0ABB" w:rsidP="004B0ABB">
            <w:pPr>
              <w:pStyle w:val="BodyText2"/>
              <w:rPr>
                <w:rFonts w:ascii="Arial" w:hAnsi="Arial" w:cs="Arial"/>
                <w:lang w:val="fr-CA"/>
              </w:rPr>
            </w:pPr>
          </w:p>
          <w:p w14:paraId="6380942C" w14:textId="77777777" w:rsidR="006620B9" w:rsidRPr="00A34DAE" w:rsidRDefault="004B0ABB" w:rsidP="004B0ABB">
            <w:pPr>
              <w:pStyle w:val="BodyText2"/>
              <w:jc w:val="left"/>
              <w:rPr>
                <w:rFonts w:ascii="Arial" w:hAnsi="Arial" w:cs="Arial"/>
                <w:lang w:val="fr-CA"/>
              </w:rPr>
            </w:pPr>
            <w:r w:rsidRPr="00A34DAE">
              <w:rPr>
                <w:rFonts w:ascii="Arial" w:hAnsi="Arial" w:cs="Arial"/>
                <w:lang w:val="fr-CA"/>
              </w:rPr>
              <w:t>En raison de la nature changeante du travail et des tâches à accomplir, les spécifications du poste peuvent être modifiées ou altérées selon les besoins.</w:t>
            </w:r>
          </w:p>
          <w:p w14:paraId="1C63778B" w14:textId="53D9BEFB" w:rsidR="004B0ABB" w:rsidRPr="00A34DAE" w:rsidRDefault="004B0ABB" w:rsidP="004B0ABB">
            <w:pPr>
              <w:pStyle w:val="BodyText2"/>
              <w:jc w:val="left"/>
              <w:rPr>
                <w:rFonts w:ascii="Arial" w:hAnsi="Arial" w:cs="Arial"/>
                <w:b w:val="0"/>
                <w:bCs w:val="0"/>
                <w:lang w:val="fr-CA"/>
              </w:rPr>
            </w:pPr>
          </w:p>
        </w:tc>
      </w:tr>
    </w:tbl>
    <w:p w14:paraId="760C71B5" w14:textId="77777777" w:rsidR="006620B9" w:rsidRPr="00A34DAE" w:rsidRDefault="006620B9" w:rsidP="006620B9">
      <w:pPr>
        <w:pStyle w:val="BodyText2"/>
        <w:rPr>
          <w:rFonts w:ascii="Arial" w:hAnsi="Arial" w:cs="Arial"/>
          <w:lang w:val="fr-CA"/>
        </w:rPr>
      </w:pPr>
    </w:p>
    <w:p w14:paraId="1A26550C" w14:textId="455683FE" w:rsidR="006620B9" w:rsidRPr="00A34DAE" w:rsidRDefault="004B0ABB" w:rsidP="006620B9">
      <w:pPr>
        <w:pStyle w:val="BodyText2"/>
        <w:jc w:val="left"/>
        <w:rPr>
          <w:rFonts w:ascii="Arial" w:hAnsi="Arial" w:cs="Arial"/>
          <w:b w:val="0"/>
          <w:bCs w:val="0"/>
        </w:rPr>
      </w:pPr>
      <w:r w:rsidRPr="003F3D50">
        <w:rPr>
          <w:rFonts w:ascii="Arial" w:hAnsi="Arial" w:cs="Arial"/>
          <w:b w:val="0"/>
          <w:bCs w:val="0"/>
          <w:lang w:val="fr-CA"/>
        </w:rPr>
        <w:t>Initiales</w:t>
      </w:r>
      <w:r w:rsidRPr="00A34DAE">
        <w:rPr>
          <w:rFonts w:ascii="Arial" w:hAnsi="Arial" w:cs="Arial"/>
          <w:b w:val="0"/>
          <w:bCs w:val="0"/>
        </w:rPr>
        <w:t xml:space="preserve"> DG</w:t>
      </w:r>
      <w:r w:rsidR="006620B9" w:rsidRPr="00A34DAE">
        <w:rPr>
          <w:rFonts w:ascii="Arial" w:hAnsi="Arial" w:cs="Arial"/>
          <w:b w:val="0"/>
          <w:bCs w:val="0"/>
        </w:rPr>
        <w:t>:                                                    Date:</w:t>
      </w:r>
    </w:p>
    <w:p w14:paraId="4B997BE2" w14:textId="77777777" w:rsidR="006620B9" w:rsidRPr="00A34DAE" w:rsidRDefault="006620B9">
      <w:pPr>
        <w:rPr>
          <w:rFonts w:ascii="Arial" w:hAnsi="Arial" w:cs="Arial"/>
          <w:b/>
          <w:bCs/>
          <w:sz w:val="22"/>
          <w:szCs w:val="22"/>
        </w:rPr>
      </w:pPr>
    </w:p>
    <w:sectPr w:rsidR="006620B9" w:rsidRPr="00A34DAE" w:rsidSect="00602BC4">
      <w:footerReference w:type="default" r:id="rId9"/>
      <w:headerReference w:type="first" r:id="rId10"/>
      <w:pgSz w:w="12240" w:h="15840"/>
      <w:pgMar w:top="1440" w:right="1800" w:bottom="1440" w:left="180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89B3C" w16cex:dateUtc="2021-07-26T06:23:00Z"/>
  <w16cex:commentExtensible w16cex:durableId="24A882C8" w16cex:dateUtc="2021-07-26T04: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E3BFAB" w16cid:durableId="24A89B3C"/>
  <w16cid:commentId w16cid:paraId="72DCE6EB" w16cid:durableId="24A882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01C59" w14:textId="77777777" w:rsidR="00602BC4" w:rsidRDefault="00602BC4" w:rsidP="00602BC4">
      <w:r>
        <w:separator/>
      </w:r>
    </w:p>
  </w:endnote>
  <w:endnote w:type="continuationSeparator" w:id="0">
    <w:p w14:paraId="6C84E212" w14:textId="77777777" w:rsidR="00602BC4" w:rsidRDefault="00602BC4" w:rsidP="0060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8BBD7" w14:textId="07BCA5A3" w:rsidR="00F37D92" w:rsidRPr="00AD7A0A" w:rsidRDefault="00F37D92">
    <w:pPr>
      <w:pStyle w:val="Footer"/>
      <w:rPr>
        <w:sz w:val="20"/>
        <w:szCs w:val="20"/>
        <w:lang w:val="fr-CA"/>
      </w:rPr>
    </w:pPr>
    <w:r w:rsidRPr="00AD7A0A">
      <w:rPr>
        <w:sz w:val="20"/>
        <w:szCs w:val="20"/>
        <w:lang w:val="fr-CA"/>
      </w:rPr>
      <w:t xml:space="preserve">Chargé de projet/Project Lead- Français, version 26 </w:t>
    </w:r>
    <w:r w:rsidR="003F3D50" w:rsidRPr="00AD7A0A">
      <w:rPr>
        <w:sz w:val="20"/>
        <w:szCs w:val="20"/>
        <w:lang w:val="fr-CA"/>
      </w:rPr>
      <w:t>juillet</w:t>
    </w:r>
    <w:r w:rsidRPr="00AD7A0A">
      <w:rPr>
        <w:sz w:val="20"/>
        <w:szCs w:val="20"/>
        <w:lang w:val="fr-CA"/>
      </w:rPr>
      <w:t xml:space="preserv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274BA" w14:textId="77777777" w:rsidR="00602BC4" w:rsidRDefault="00602BC4" w:rsidP="00602BC4">
      <w:r>
        <w:separator/>
      </w:r>
    </w:p>
  </w:footnote>
  <w:footnote w:type="continuationSeparator" w:id="0">
    <w:p w14:paraId="22D268FB" w14:textId="77777777" w:rsidR="00602BC4" w:rsidRDefault="00602BC4" w:rsidP="00602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35512" w14:textId="77777777" w:rsidR="00602BC4" w:rsidRDefault="00602BC4" w:rsidP="00602BC4">
    <w:pPr>
      <w:pStyle w:val="Header"/>
      <w:jc w:val="center"/>
    </w:pPr>
    <w:r>
      <w:rPr>
        <w:noProof/>
      </w:rPr>
      <w:drawing>
        <wp:inline distT="0" distB="0" distL="0" distR="0" wp14:anchorId="772C09EA" wp14:editId="6F854FEA">
          <wp:extent cx="466979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9790" cy="7620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840B1"/>
    <w:multiLevelType w:val="hybridMultilevel"/>
    <w:tmpl w:val="ED36EF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57307A"/>
    <w:multiLevelType w:val="multilevel"/>
    <w:tmpl w:val="CE3EAD82"/>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7200"/>
        </w:tabs>
        <w:ind w:left="7200" w:hanging="216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2" w15:restartNumberingAfterBreak="0">
    <w:nsid w:val="0BE754B6"/>
    <w:multiLevelType w:val="multilevel"/>
    <w:tmpl w:val="FDA076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 w15:restartNumberingAfterBreak="0">
    <w:nsid w:val="11F5140E"/>
    <w:multiLevelType w:val="hybridMultilevel"/>
    <w:tmpl w:val="0900966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4540D00"/>
    <w:multiLevelType w:val="hybridMultilevel"/>
    <w:tmpl w:val="6BCCF62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9B73E8F"/>
    <w:multiLevelType w:val="multilevel"/>
    <w:tmpl w:val="7024977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6" w15:restartNumberingAfterBreak="0">
    <w:nsid w:val="1B891346"/>
    <w:multiLevelType w:val="multilevel"/>
    <w:tmpl w:val="26306AF2"/>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520"/>
        </w:tabs>
        <w:ind w:left="2520" w:hanging="1080"/>
      </w:pPr>
      <w:rPr>
        <w:rFonts w:hint="default"/>
        <w:b/>
      </w:rPr>
    </w:lvl>
    <w:lvl w:ilvl="4">
      <w:start w:val="1"/>
      <w:numFmt w:val="decimal"/>
      <w:isLgl/>
      <w:lvlText w:val="%1.%2.%3.%4.%5"/>
      <w:lvlJc w:val="left"/>
      <w:pPr>
        <w:tabs>
          <w:tab w:val="num" w:pos="3240"/>
        </w:tabs>
        <w:ind w:left="3240" w:hanging="1440"/>
      </w:pPr>
      <w:rPr>
        <w:rFonts w:hint="default"/>
        <w:b/>
      </w:rPr>
    </w:lvl>
    <w:lvl w:ilvl="5">
      <w:start w:val="1"/>
      <w:numFmt w:val="decimal"/>
      <w:isLgl/>
      <w:lvlText w:val="%1.%2.%3.%4.%5.%6"/>
      <w:lvlJc w:val="left"/>
      <w:pPr>
        <w:tabs>
          <w:tab w:val="num" w:pos="3600"/>
        </w:tabs>
        <w:ind w:left="3600" w:hanging="1440"/>
      </w:pPr>
      <w:rPr>
        <w:rFonts w:hint="default"/>
        <w:b/>
      </w:rPr>
    </w:lvl>
    <w:lvl w:ilvl="6">
      <w:start w:val="1"/>
      <w:numFmt w:val="decimal"/>
      <w:isLgl/>
      <w:lvlText w:val="%1.%2.%3.%4.%5.%6.%7"/>
      <w:lvlJc w:val="left"/>
      <w:pPr>
        <w:tabs>
          <w:tab w:val="num" w:pos="4320"/>
        </w:tabs>
        <w:ind w:left="4320" w:hanging="1800"/>
      </w:pPr>
      <w:rPr>
        <w:rFonts w:hint="default"/>
        <w:b/>
      </w:rPr>
    </w:lvl>
    <w:lvl w:ilvl="7">
      <w:start w:val="1"/>
      <w:numFmt w:val="decimal"/>
      <w:isLgl/>
      <w:lvlText w:val="%1.%2.%3.%4.%5.%6.%7.%8"/>
      <w:lvlJc w:val="left"/>
      <w:pPr>
        <w:tabs>
          <w:tab w:val="num" w:pos="5040"/>
        </w:tabs>
        <w:ind w:left="5040" w:hanging="2160"/>
      </w:pPr>
      <w:rPr>
        <w:rFonts w:hint="default"/>
        <w:b/>
      </w:rPr>
    </w:lvl>
    <w:lvl w:ilvl="8">
      <w:start w:val="1"/>
      <w:numFmt w:val="decimal"/>
      <w:isLgl/>
      <w:lvlText w:val="%1.%2.%3.%4.%5.%6.%7.%8.%9"/>
      <w:lvlJc w:val="left"/>
      <w:pPr>
        <w:tabs>
          <w:tab w:val="num" w:pos="5400"/>
        </w:tabs>
        <w:ind w:left="5400" w:hanging="2160"/>
      </w:pPr>
      <w:rPr>
        <w:rFonts w:hint="default"/>
        <w:b/>
      </w:rPr>
    </w:lvl>
  </w:abstractNum>
  <w:abstractNum w:abstractNumId="7" w15:restartNumberingAfterBreak="0">
    <w:nsid w:val="25270BCC"/>
    <w:multiLevelType w:val="multilevel"/>
    <w:tmpl w:val="9E605F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29C235D0"/>
    <w:multiLevelType w:val="hybridMultilevel"/>
    <w:tmpl w:val="4590FF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B6D2A5E"/>
    <w:multiLevelType w:val="multilevel"/>
    <w:tmpl w:val="1282534E"/>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2D9F5B21"/>
    <w:multiLevelType w:val="hybridMultilevel"/>
    <w:tmpl w:val="8A9A98E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383850"/>
    <w:multiLevelType w:val="multilevel"/>
    <w:tmpl w:val="32986C3C"/>
    <w:lvl w:ilvl="0">
      <w:start w:val="9"/>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7200"/>
        </w:tabs>
        <w:ind w:left="7200" w:hanging="216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12" w15:restartNumberingAfterBreak="0">
    <w:nsid w:val="2F725849"/>
    <w:multiLevelType w:val="hybridMultilevel"/>
    <w:tmpl w:val="D8CE1516"/>
    <w:lvl w:ilvl="0" w:tplc="9866E5C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8522F3"/>
    <w:multiLevelType w:val="hybridMultilevel"/>
    <w:tmpl w:val="133E99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B04502E"/>
    <w:multiLevelType w:val="hybridMultilevel"/>
    <w:tmpl w:val="77E612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3D17CD7"/>
    <w:multiLevelType w:val="multilevel"/>
    <w:tmpl w:val="0CEAE898"/>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6" w15:restartNumberingAfterBreak="0">
    <w:nsid w:val="4E265ADB"/>
    <w:multiLevelType w:val="hybridMultilevel"/>
    <w:tmpl w:val="87D6AE2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626728"/>
    <w:multiLevelType w:val="hybridMultilevel"/>
    <w:tmpl w:val="632288C0"/>
    <w:lvl w:ilvl="0" w:tplc="1009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5DF0489"/>
    <w:multiLevelType w:val="hybridMultilevel"/>
    <w:tmpl w:val="721617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CF204FF"/>
    <w:multiLevelType w:val="hybridMultilevel"/>
    <w:tmpl w:val="CBC4DCB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5FD94E6C"/>
    <w:multiLevelType w:val="multilevel"/>
    <w:tmpl w:val="73AE54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1" w15:restartNumberingAfterBreak="0">
    <w:nsid w:val="617D4901"/>
    <w:multiLevelType w:val="multilevel"/>
    <w:tmpl w:val="E33ABA5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2" w15:restartNumberingAfterBreak="0">
    <w:nsid w:val="6580287E"/>
    <w:multiLevelType w:val="hybridMultilevel"/>
    <w:tmpl w:val="CC2062A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655" w:hanging="360"/>
      </w:pPr>
      <w:rPr>
        <w:rFonts w:ascii="Courier New" w:hAnsi="Courier New" w:cs="Courier New" w:hint="default"/>
      </w:rPr>
    </w:lvl>
    <w:lvl w:ilvl="2" w:tplc="0C0C0005" w:tentative="1">
      <w:start w:val="1"/>
      <w:numFmt w:val="bullet"/>
      <w:lvlText w:val=""/>
      <w:lvlJc w:val="left"/>
      <w:pPr>
        <w:ind w:left="1375" w:hanging="360"/>
      </w:pPr>
      <w:rPr>
        <w:rFonts w:ascii="Wingdings" w:hAnsi="Wingdings" w:hint="default"/>
      </w:rPr>
    </w:lvl>
    <w:lvl w:ilvl="3" w:tplc="0C0C0001" w:tentative="1">
      <w:start w:val="1"/>
      <w:numFmt w:val="bullet"/>
      <w:lvlText w:val=""/>
      <w:lvlJc w:val="left"/>
      <w:pPr>
        <w:ind w:left="2095" w:hanging="360"/>
      </w:pPr>
      <w:rPr>
        <w:rFonts w:ascii="Symbol" w:hAnsi="Symbol" w:hint="default"/>
      </w:rPr>
    </w:lvl>
    <w:lvl w:ilvl="4" w:tplc="0C0C0003" w:tentative="1">
      <w:start w:val="1"/>
      <w:numFmt w:val="bullet"/>
      <w:lvlText w:val="o"/>
      <w:lvlJc w:val="left"/>
      <w:pPr>
        <w:ind w:left="2815" w:hanging="360"/>
      </w:pPr>
      <w:rPr>
        <w:rFonts w:ascii="Courier New" w:hAnsi="Courier New" w:cs="Courier New" w:hint="default"/>
      </w:rPr>
    </w:lvl>
    <w:lvl w:ilvl="5" w:tplc="0C0C0005" w:tentative="1">
      <w:start w:val="1"/>
      <w:numFmt w:val="bullet"/>
      <w:lvlText w:val=""/>
      <w:lvlJc w:val="left"/>
      <w:pPr>
        <w:ind w:left="3535" w:hanging="360"/>
      </w:pPr>
      <w:rPr>
        <w:rFonts w:ascii="Wingdings" w:hAnsi="Wingdings" w:hint="default"/>
      </w:rPr>
    </w:lvl>
    <w:lvl w:ilvl="6" w:tplc="0C0C0001" w:tentative="1">
      <w:start w:val="1"/>
      <w:numFmt w:val="bullet"/>
      <w:lvlText w:val=""/>
      <w:lvlJc w:val="left"/>
      <w:pPr>
        <w:ind w:left="4255" w:hanging="360"/>
      </w:pPr>
      <w:rPr>
        <w:rFonts w:ascii="Symbol" w:hAnsi="Symbol" w:hint="default"/>
      </w:rPr>
    </w:lvl>
    <w:lvl w:ilvl="7" w:tplc="0C0C0003" w:tentative="1">
      <w:start w:val="1"/>
      <w:numFmt w:val="bullet"/>
      <w:lvlText w:val="o"/>
      <w:lvlJc w:val="left"/>
      <w:pPr>
        <w:ind w:left="4975" w:hanging="360"/>
      </w:pPr>
      <w:rPr>
        <w:rFonts w:ascii="Courier New" w:hAnsi="Courier New" w:cs="Courier New" w:hint="default"/>
      </w:rPr>
    </w:lvl>
    <w:lvl w:ilvl="8" w:tplc="0C0C0005" w:tentative="1">
      <w:start w:val="1"/>
      <w:numFmt w:val="bullet"/>
      <w:lvlText w:val=""/>
      <w:lvlJc w:val="left"/>
      <w:pPr>
        <w:ind w:left="5695" w:hanging="360"/>
      </w:pPr>
      <w:rPr>
        <w:rFonts w:ascii="Wingdings" w:hAnsi="Wingdings" w:hint="default"/>
      </w:rPr>
    </w:lvl>
  </w:abstractNum>
  <w:abstractNum w:abstractNumId="23" w15:restartNumberingAfterBreak="0">
    <w:nsid w:val="6D6A497C"/>
    <w:multiLevelType w:val="multilevel"/>
    <w:tmpl w:val="AD38CDE6"/>
    <w:lvl w:ilvl="0">
      <w:start w:val="11"/>
      <w:numFmt w:val="decimal"/>
      <w:lvlText w:val="%1"/>
      <w:lvlJc w:val="left"/>
      <w:pPr>
        <w:tabs>
          <w:tab w:val="num" w:pos="465"/>
        </w:tabs>
        <w:ind w:left="465" w:hanging="46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4" w15:restartNumberingAfterBreak="0">
    <w:nsid w:val="6F94533D"/>
    <w:multiLevelType w:val="hybridMultilevel"/>
    <w:tmpl w:val="1144E1D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4D79B2"/>
    <w:multiLevelType w:val="hybridMultilevel"/>
    <w:tmpl w:val="C57EEC00"/>
    <w:lvl w:ilvl="0" w:tplc="04090007">
      <w:start w:val="1"/>
      <w:numFmt w:val="bullet"/>
      <w:lvlText w:val=""/>
      <w:lvlJc w:val="left"/>
      <w:pPr>
        <w:ind w:left="360" w:hanging="360"/>
      </w:pPr>
      <w:rPr>
        <w:rFonts w:ascii="Wingdings" w:hAnsi="Wingdings" w:hint="default"/>
        <w:sz w:val="16"/>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6" w15:restartNumberingAfterBreak="0">
    <w:nsid w:val="761B3E16"/>
    <w:multiLevelType w:val="multilevel"/>
    <w:tmpl w:val="2A16F2A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7200"/>
        </w:tabs>
        <w:ind w:left="7200" w:hanging="216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27" w15:restartNumberingAfterBreak="0">
    <w:nsid w:val="7B6828C1"/>
    <w:multiLevelType w:val="hybridMultilevel"/>
    <w:tmpl w:val="5B8C8B30"/>
    <w:lvl w:ilvl="0" w:tplc="04090007">
      <w:start w:val="1"/>
      <w:numFmt w:val="bullet"/>
      <w:lvlText w:val=""/>
      <w:lvlJc w:val="left"/>
      <w:pPr>
        <w:tabs>
          <w:tab w:val="num" w:pos="360"/>
        </w:tabs>
        <w:ind w:left="360" w:hanging="360"/>
      </w:pPr>
      <w:rPr>
        <w:rFonts w:ascii="Wingdings" w:hAnsi="Wingdings" w:hint="default"/>
        <w:sz w:val="16"/>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6F2C6F"/>
    <w:multiLevelType w:val="multilevel"/>
    <w:tmpl w:val="9BC2CE14"/>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16"/>
  </w:num>
  <w:num w:numId="2">
    <w:abstractNumId w:val="27"/>
  </w:num>
  <w:num w:numId="3">
    <w:abstractNumId w:val="10"/>
  </w:num>
  <w:num w:numId="4">
    <w:abstractNumId w:val="24"/>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20"/>
  </w:num>
  <w:num w:numId="9">
    <w:abstractNumId w:val="7"/>
  </w:num>
  <w:num w:numId="10">
    <w:abstractNumId w:val="6"/>
  </w:num>
  <w:num w:numId="11">
    <w:abstractNumId w:val="1"/>
  </w:num>
  <w:num w:numId="12">
    <w:abstractNumId w:val="26"/>
  </w:num>
  <w:num w:numId="13">
    <w:abstractNumId w:val="21"/>
  </w:num>
  <w:num w:numId="14">
    <w:abstractNumId w:val="11"/>
  </w:num>
  <w:num w:numId="15">
    <w:abstractNumId w:val="23"/>
  </w:num>
  <w:num w:numId="16">
    <w:abstractNumId w:val="15"/>
  </w:num>
  <w:num w:numId="17">
    <w:abstractNumId w:val="28"/>
  </w:num>
  <w:num w:numId="18">
    <w:abstractNumId w:val="14"/>
  </w:num>
  <w:num w:numId="19">
    <w:abstractNumId w:val="0"/>
  </w:num>
  <w:num w:numId="20">
    <w:abstractNumId w:val="9"/>
  </w:num>
  <w:num w:numId="21">
    <w:abstractNumId w:val="12"/>
  </w:num>
  <w:num w:numId="22">
    <w:abstractNumId w:val="8"/>
  </w:num>
  <w:num w:numId="23">
    <w:abstractNumId w:val="13"/>
  </w:num>
  <w:num w:numId="24">
    <w:abstractNumId w:val="17"/>
  </w:num>
  <w:num w:numId="25">
    <w:abstractNumId w:val="19"/>
  </w:num>
  <w:num w:numId="26">
    <w:abstractNumId w:val="4"/>
  </w:num>
  <w:num w:numId="27">
    <w:abstractNumId w:val="25"/>
  </w:num>
  <w:num w:numId="28">
    <w:abstractNumId w:val="2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498"/>
    <w:rsid w:val="00040FAF"/>
    <w:rsid w:val="00042044"/>
    <w:rsid w:val="00072AC1"/>
    <w:rsid w:val="000921DE"/>
    <w:rsid w:val="00130EB6"/>
    <w:rsid w:val="00135745"/>
    <w:rsid w:val="00146F8D"/>
    <w:rsid w:val="001A103F"/>
    <w:rsid w:val="001E5F0C"/>
    <w:rsid w:val="001E6CA0"/>
    <w:rsid w:val="002115CF"/>
    <w:rsid w:val="00235137"/>
    <w:rsid w:val="0026093E"/>
    <w:rsid w:val="002613A5"/>
    <w:rsid w:val="0026665A"/>
    <w:rsid w:val="00266D2B"/>
    <w:rsid w:val="002812F3"/>
    <w:rsid w:val="00297214"/>
    <w:rsid w:val="002A7B7E"/>
    <w:rsid w:val="002D355E"/>
    <w:rsid w:val="002D3807"/>
    <w:rsid w:val="00330255"/>
    <w:rsid w:val="003303BF"/>
    <w:rsid w:val="00334234"/>
    <w:rsid w:val="00351688"/>
    <w:rsid w:val="00367178"/>
    <w:rsid w:val="00386710"/>
    <w:rsid w:val="003959FC"/>
    <w:rsid w:val="00396ED5"/>
    <w:rsid w:val="003A1870"/>
    <w:rsid w:val="003A20EC"/>
    <w:rsid w:val="003C1C2D"/>
    <w:rsid w:val="003D7214"/>
    <w:rsid w:val="003F3D50"/>
    <w:rsid w:val="003F7040"/>
    <w:rsid w:val="00405E21"/>
    <w:rsid w:val="004250DD"/>
    <w:rsid w:val="004321D7"/>
    <w:rsid w:val="00455C6E"/>
    <w:rsid w:val="004667A1"/>
    <w:rsid w:val="004B0562"/>
    <w:rsid w:val="004B0ABB"/>
    <w:rsid w:val="004F496E"/>
    <w:rsid w:val="00500885"/>
    <w:rsid w:val="00515FAE"/>
    <w:rsid w:val="00526F6C"/>
    <w:rsid w:val="00550ACF"/>
    <w:rsid w:val="005C0FD3"/>
    <w:rsid w:val="005C5CF5"/>
    <w:rsid w:val="00602BC4"/>
    <w:rsid w:val="0064070B"/>
    <w:rsid w:val="006466CB"/>
    <w:rsid w:val="00661011"/>
    <w:rsid w:val="006620B9"/>
    <w:rsid w:val="00663931"/>
    <w:rsid w:val="0068466D"/>
    <w:rsid w:val="00686E86"/>
    <w:rsid w:val="006A4CE7"/>
    <w:rsid w:val="006D0766"/>
    <w:rsid w:val="006E5139"/>
    <w:rsid w:val="00702607"/>
    <w:rsid w:val="00712BC7"/>
    <w:rsid w:val="007333DE"/>
    <w:rsid w:val="00744DF1"/>
    <w:rsid w:val="0075602A"/>
    <w:rsid w:val="00770F28"/>
    <w:rsid w:val="007719CF"/>
    <w:rsid w:val="00776F5E"/>
    <w:rsid w:val="007866BE"/>
    <w:rsid w:val="007D7CCD"/>
    <w:rsid w:val="008024EA"/>
    <w:rsid w:val="0080709D"/>
    <w:rsid w:val="00814172"/>
    <w:rsid w:val="00827A5A"/>
    <w:rsid w:val="008354B1"/>
    <w:rsid w:val="00875C77"/>
    <w:rsid w:val="008901CB"/>
    <w:rsid w:val="008C3AAF"/>
    <w:rsid w:val="008C579D"/>
    <w:rsid w:val="00961248"/>
    <w:rsid w:val="009A0C87"/>
    <w:rsid w:val="009D788F"/>
    <w:rsid w:val="009E4B69"/>
    <w:rsid w:val="009F277A"/>
    <w:rsid w:val="00A07950"/>
    <w:rsid w:val="00A07B10"/>
    <w:rsid w:val="00A13233"/>
    <w:rsid w:val="00A157A6"/>
    <w:rsid w:val="00A24E7D"/>
    <w:rsid w:val="00A34DAE"/>
    <w:rsid w:val="00AB5D4A"/>
    <w:rsid w:val="00AC595D"/>
    <w:rsid w:val="00AD7A0A"/>
    <w:rsid w:val="00AE6A50"/>
    <w:rsid w:val="00AE6C84"/>
    <w:rsid w:val="00B21704"/>
    <w:rsid w:val="00B24D15"/>
    <w:rsid w:val="00B4193D"/>
    <w:rsid w:val="00B425F2"/>
    <w:rsid w:val="00B5026D"/>
    <w:rsid w:val="00B51A72"/>
    <w:rsid w:val="00BB4BC3"/>
    <w:rsid w:val="00BE607C"/>
    <w:rsid w:val="00C16439"/>
    <w:rsid w:val="00C4295B"/>
    <w:rsid w:val="00C42DF3"/>
    <w:rsid w:val="00C714BF"/>
    <w:rsid w:val="00C73EFC"/>
    <w:rsid w:val="00C744C5"/>
    <w:rsid w:val="00C93F61"/>
    <w:rsid w:val="00CA0954"/>
    <w:rsid w:val="00CA60EF"/>
    <w:rsid w:val="00CC4458"/>
    <w:rsid w:val="00D1185A"/>
    <w:rsid w:val="00D11AE1"/>
    <w:rsid w:val="00D37952"/>
    <w:rsid w:val="00D47B04"/>
    <w:rsid w:val="00D53B2F"/>
    <w:rsid w:val="00D56E49"/>
    <w:rsid w:val="00D65D45"/>
    <w:rsid w:val="00D80508"/>
    <w:rsid w:val="00D86020"/>
    <w:rsid w:val="00D97471"/>
    <w:rsid w:val="00DA3937"/>
    <w:rsid w:val="00DA558A"/>
    <w:rsid w:val="00E1511E"/>
    <w:rsid w:val="00E42451"/>
    <w:rsid w:val="00E8586A"/>
    <w:rsid w:val="00EB07A0"/>
    <w:rsid w:val="00EB4D7C"/>
    <w:rsid w:val="00EB682E"/>
    <w:rsid w:val="00EE4030"/>
    <w:rsid w:val="00EF0214"/>
    <w:rsid w:val="00F35A3B"/>
    <w:rsid w:val="00F37D92"/>
    <w:rsid w:val="00F70DFB"/>
    <w:rsid w:val="00F832CA"/>
    <w:rsid w:val="00F83E34"/>
    <w:rsid w:val="00FE28D4"/>
    <w:rsid w:val="00FF04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75D3C68"/>
  <w15:docId w15:val="{7D11B7B9-BB60-40D9-BB9C-70A4A773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95D"/>
    <w:rPr>
      <w:sz w:val="24"/>
      <w:szCs w:val="24"/>
      <w:lang w:val="en-US" w:eastAsia="en-US"/>
    </w:rPr>
  </w:style>
  <w:style w:type="paragraph" w:styleId="Heading1">
    <w:name w:val="heading 1"/>
    <w:basedOn w:val="Normal"/>
    <w:next w:val="Normal"/>
    <w:qFormat/>
    <w:rsid w:val="00AC595D"/>
    <w:pPr>
      <w:keepNext/>
      <w:jc w:val="center"/>
      <w:outlineLvl w:val="0"/>
    </w:pPr>
    <w:rPr>
      <w:b/>
      <w:bCs/>
      <w:sz w:val="36"/>
    </w:rPr>
  </w:style>
  <w:style w:type="paragraph" w:styleId="Heading2">
    <w:name w:val="heading 2"/>
    <w:basedOn w:val="Normal"/>
    <w:next w:val="Normal"/>
    <w:qFormat/>
    <w:rsid w:val="00AC595D"/>
    <w:pPr>
      <w:keepNext/>
      <w:jc w:val="center"/>
      <w:outlineLvl w:val="1"/>
    </w:pPr>
    <w:rPr>
      <w:b/>
      <w:bCs/>
      <w:sz w:val="28"/>
    </w:rPr>
  </w:style>
  <w:style w:type="paragraph" w:styleId="Heading3">
    <w:name w:val="heading 3"/>
    <w:basedOn w:val="Normal"/>
    <w:next w:val="Normal"/>
    <w:qFormat/>
    <w:rsid w:val="00AC595D"/>
    <w:pPr>
      <w:keepNext/>
      <w:outlineLvl w:val="2"/>
    </w:pPr>
    <w:rPr>
      <w:b/>
      <w:bCs/>
    </w:rPr>
  </w:style>
  <w:style w:type="paragraph" w:styleId="Heading4">
    <w:name w:val="heading 4"/>
    <w:basedOn w:val="Normal"/>
    <w:next w:val="Normal"/>
    <w:qFormat/>
    <w:rsid w:val="00AC595D"/>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46F8D"/>
    <w:rPr>
      <w:rFonts w:ascii="Tahoma" w:hAnsi="Tahoma" w:cs="Tahoma"/>
      <w:sz w:val="16"/>
      <w:szCs w:val="16"/>
    </w:rPr>
  </w:style>
  <w:style w:type="paragraph" w:styleId="BodyTextIndent">
    <w:name w:val="Body Text Indent"/>
    <w:basedOn w:val="Normal"/>
    <w:link w:val="BodyTextIndentChar"/>
    <w:rsid w:val="006620B9"/>
    <w:pPr>
      <w:ind w:left="720" w:hanging="720"/>
    </w:pPr>
    <w:rPr>
      <w:rFonts w:ascii="Tahoma" w:hAnsi="Tahoma"/>
      <w:b/>
      <w:bCs/>
      <w:snapToGrid w:val="0"/>
      <w:szCs w:val="20"/>
    </w:rPr>
  </w:style>
  <w:style w:type="character" w:customStyle="1" w:styleId="BodyTextIndentChar">
    <w:name w:val="Body Text Indent Char"/>
    <w:basedOn w:val="DefaultParagraphFont"/>
    <w:link w:val="BodyTextIndent"/>
    <w:rsid w:val="006620B9"/>
    <w:rPr>
      <w:rFonts w:ascii="Tahoma" w:hAnsi="Tahoma"/>
      <w:b/>
      <w:bCs/>
      <w:snapToGrid w:val="0"/>
      <w:sz w:val="24"/>
      <w:lang w:val="en-US" w:eastAsia="en-US"/>
    </w:rPr>
  </w:style>
  <w:style w:type="paragraph" w:styleId="BodyTextIndent2">
    <w:name w:val="Body Text Indent 2"/>
    <w:basedOn w:val="Normal"/>
    <w:link w:val="BodyTextIndent2Char"/>
    <w:rsid w:val="006620B9"/>
    <w:pPr>
      <w:ind w:left="1440" w:hanging="720"/>
    </w:pPr>
    <w:rPr>
      <w:rFonts w:ascii="Tahoma" w:hAnsi="Tahoma"/>
      <w:snapToGrid w:val="0"/>
      <w:szCs w:val="20"/>
    </w:rPr>
  </w:style>
  <w:style w:type="character" w:customStyle="1" w:styleId="BodyTextIndent2Char">
    <w:name w:val="Body Text Indent 2 Char"/>
    <w:basedOn w:val="DefaultParagraphFont"/>
    <w:link w:val="BodyTextIndent2"/>
    <w:rsid w:val="006620B9"/>
    <w:rPr>
      <w:rFonts w:ascii="Tahoma" w:hAnsi="Tahoma"/>
      <w:snapToGrid w:val="0"/>
      <w:sz w:val="24"/>
      <w:lang w:val="en-US" w:eastAsia="en-US"/>
    </w:rPr>
  </w:style>
  <w:style w:type="paragraph" w:styleId="BodyText2">
    <w:name w:val="Body Text 2"/>
    <w:basedOn w:val="Normal"/>
    <w:link w:val="BodyText2Char"/>
    <w:rsid w:val="006620B9"/>
    <w:pPr>
      <w:jc w:val="center"/>
    </w:pPr>
    <w:rPr>
      <w:rFonts w:ascii="Tahoma" w:hAnsi="Tahoma"/>
      <w:b/>
      <w:bCs/>
      <w:snapToGrid w:val="0"/>
      <w:szCs w:val="20"/>
    </w:rPr>
  </w:style>
  <w:style w:type="character" w:customStyle="1" w:styleId="BodyText2Char">
    <w:name w:val="Body Text 2 Char"/>
    <w:basedOn w:val="DefaultParagraphFont"/>
    <w:link w:val="BodyText2"/>
    <w:rsid w:val="006620B9"/>
    <w:rPr>
      <w:rFonts w:ascii="Tahoma" w:hAnsi="Tahoma"/>
      <w:b/>
      <w:bCs/>
      <w:snapToGrid w:val="0"/>
      <w:sz w:val="24"/>
      <w:lang w:val="en-US" w:eastAsia="en-US"/>
    </w:rPr>
  </w:style>
  <w:style w:type="paragraph" w:styleId="Header">
    <w:name w:val="header"/>
    <w:basedOn w:val="Normal"/>
    <w:link w:val="HeaderChar"/>
    <w:rsid w:val="006620B9"/>
    <w:pPr>
      <w:tabs>
        <w:tab w:val="center" w:pos="4320"/>
        <w:tab w:val="right" w:pos="8640"/>
      </w:tabs>
    </w:pPr>
    <w:rPr>
      <w:rFonts w:ascii="Tahoma" w:hAnsi="Tahoma"/>
      <w:snapToGrid w:val="0"/>
      <w:szCs w:val="20"/>
    </w:rPr>
  </w:style>
  <w:style w:type="character" w:customStyle="1" w:styleId="HeaderChar">
    <w:name w:val="Header Char"/>
    <w:basedOn w:val="DefaultParagraphFont"/>
    <w:link w:val="Header"/>
    <w:rsid w:val="006620B9"/>
    <w:rPr>
      <w:rFonts w:ascii="Tahoma" w:hAnsi="Tahoma"/>
      <w:snapToGrid w:val="0"/>
      <w:sz w:val="24"/>
      <w:lang w:val="en-US" w:eastAsia="en-US"/>
    </w:rPr>
  </w:style>
  <w:style w:type="character" w:styleId="Hyperlink">
    <w:name w:val="Hyperlink"/>
    <w:basedOn w:val="DefaultParagraphFont"/>
    <w:unhideWhenUsed/>
    <w:rsid w:val="007866BE"/>
    <w:rPr>
      <w:color w:val="0000FF" w:themeColor="hyperlink"/>
      <w:u w:val="single"/>
    </w:rPr>
  </w:style>
  <w:style w:type="paragraph" w:styleId="Footer">
    <w:name w:val="footer"/>
    <w:basedOn w:val="Normal"/>
    <w:link w:val="FooterChar"/>
    <w:unhideWhenUsed/>
    <w:rsid w:val="00602BC4"/>
    <w:pPr>
      <w:tabs>
        <w:tab w:val="center" w:pos="4680"/>
        <w:tab w:val="right" w:pos="9360"/>
      </w:tabs>
    </w:pPr>
  </w:style>
  <w:style w:type="character" w:customStyle="1" w:styleId="FooterChar">
    <w:name w:val="Footer Char"/>
    <w:basedOn w:val="DefaultParagraphFont"/>
    <w:link w:val="Footer"/>
    <w:rsid w:val="00602BC4"/>
    <w:rPr>
      <w:sz w:val="24"/>
      <w:szCs w:val="24"/>
      <w:lang w:val="en-US" w:eastAsia="en-US"/>
    </w:rPr>
  </w:style>
  <w:style w:type="character" w:styleId="CommentReference">
    <w:name w:val="annotation reference"/>
    <w:basedOn w:val="DefaultParagraphFont"/>
    <w:uiPriority w:val="99"/>
    <w:semiHidden/>
    <w:unhideWhenUsed/>
    <w:rsid w:val="00386710"/>
    <w:rPr>
      <w:sz w:val="16"/>
      <w:szCs w:val="16"/>
    </w:rPr>
  </w:style>
  <w:style w:type="paragraph" w:styleId="CommentText">
    <w:name w:val="annotation text"/>
    <w:basedOn w:val="Normal"/>
    <w:link w:val="CommentTextChar"/>
    <w:uiPriority w:val="99"/>
    <w:semiHidden/>
    <w:unhideWhenUsed/>
    <w:rsid w:val="00386710"/>
    <w:rPr>
      <w:sz w:val="20"/>
      <w:szCs w:val="20"/>
    </w:rPr>
  </w:style>
  <w:style w:type="character" w:customStyle="1" w:styleId="CommentTextChar">
    <w:name w:val="Comment Text Char"/>
    <w:basedOn w:val="DefaultParagraphFont"/>
    <w:link w:val="CommentText"/>
    <w:uiPriority w:val="99"/>
    <w:semiHidden/>
    <w:rsid w:val="00386710"/>
    <w:rPr>
      <w:lang w:val="en-US" w:eastAsia="en-US"/>
    </w:rPr>
  </w:style>
  <w:style w:type="paragraph" w:styleId="CommentSubject">
    <w:name w:val="annotation subject"/>
    <w:basedOn w:val="CommentText"/>
    <w:next w:val="CommentText"/>
    <w:link w:val="CommentSubjectChar"/>
    <w:semiHidden/>
    <w:unhideWhenUsed/>
    <w:rsid w:val="00386710"/>
    <w:rPr>
      <w:b/>
      <w:bCs/>
    </w:rPr>
  </w:style>
  <w:style w:type="character" w:customStyle="1" w:styleId="CommentSubjectChar">
    <w:name w:val="Comment Subject Char"/>
    <w:basedOn w:val="CommentTextChar"/>
    <w:link w:val="CommentSubject"/>
    <w:semiHidden/>
    <w:rsid w:val="00386710"/>
    <w:rPr>
      <w:b/>
      <w:bCs/>
      <w:lang w:val="en-US" w:eastAsia="en-US"/>
    </w:rPr>
  </w:style>
  <w:style w:type="paragraph" w:styleId="ListParagraph">
    <w:name w:val="List Paragraph"/>
    <w:basedOn w:val="Normal"/>
    <w:uiPriority w:val="34"/>
    <w:qFormat/>
    <w:rsid w:val="00135745"/>
    <w:pPr>
      <w:ind w:left="720"/>
      <w:contextualSpacing/>
    </w:pPr>
  </w:style>
  <w:style w:type="paragraph" w:styleId="NoSpacing">
    <w:name w:val="No Spacing"/>
    <w:uiPriority w:val="1"/>
    <w:qFormat/>
    <w:rsid w:val="00B24D15"/>
    <w:rPr>
      <w:rFonts w:asciiTheme="minorHAnsi" w:eastAsiaTheme="minorHAnsi" w:hAnsiTheme="minorHAnsi" w:cstheme="minorBidi"/>
      <w:sz w:val="22"/>
      <w:szCs w:val="22"/>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82434">
      <w:bodyDiv w:val="1"/>
      <w:marLeft w:val="0"/>
      <w:marRight w:val="0"/>
      <w:marTop w:val="0"/>
      <w:marBottom w:val="0"/>
      <w:divBdr>
        <w:top w:val="none" w:sz="0" w:space="0" w:color="auto"/>
        <w:left w:val="none" w:sz="0" w:space="0" w:color="auto"/>
        <w:bottom w:val="none" w:sz="0" w:space="0" w:color="auto"/>
        <w:right w:val="none" w:sz="0" w:space="0" w:color="auto"/>
      </w:divBdr>
    </w:div>
    <w:div w:id="1508666984">
      <w:bodyDiv w:val="1"/>
      <w:marLeft w:val="0"/>
      <w:marRight w:val="0"/>
      <w:marTop w:val="0"/>
      <w:marBottom w:val="0"/>
      <w:divBdr>
        <w:top w:val="none" w:sz="0" w:space="0" w:color="auto"/>
        <w:left w:val="none" w:sz="0" w:space="0" w:color="auto"/>
        <w:bottom w:val="none" w:sz="0" w:space="0" w:color="auto"/>
        <w:right w:val="none" w:sz="0" w:space="0" w:color="auto"/>
      </w:divBdr>
    </w:div>
    <w:div w:id="167006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mhaottawa.ca"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00F98-2F84-49BD-B9F3-108B27C83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1680</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INTERNAL POSTING</vt:lpstr>
    </vt:vector>
  </TitlesOfParts>
  <Company>Canadian Mental Health Association</Company>
  <LinksUpToDate>false</LinksUpToDate>
  <CharactersWithSpaces>11726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POSTING</dc:title>
  <dc:creator>jmcneill</dc:creator>
  <cp:lastModifiedBy>Corrie Cameron</cp:lastModifiedBy>
  <cp:revision>14</cp:revision>
  <cp:lastPrinted>2019-04-03T19:29:00Z</cp:lastPrinted>
  <dcterms:created xsi:type="dcterms:W3CDTF">2021-07-26T06:10:00Z</dcterms:created>
  <dcterms:modified xsi:type="dcterms:W3CDTF">2021-08-24T18:05:00Z</dcterms:modified>
</cp:coreProperties>
</file>