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7A" w:rsidRDefault="001614BC">
      <w:pPr>
        <w:pStyle w:val="Heading1"/>
      </w:pPr>
      <w:bookmarkStart w:id="0" w:name="_GoBack"/>
      <w:bookmarkEnd w:id="0"/>
      <w:r>
        <w:t>EXTERNAL</w:t>
      </w:r>
      <w:r w:rsidR="00543F7A">
        <w:t xml:space="preserve"> POSTING</w:t>
      </w:r>
    </w:p>
    <w:p w:rsidR="00543F7A" w:rsidRDefault="000C58BA">
      <w:r>
        <w:tab/>
      </w:r>
      <w:r>
        <w:tab/>
      </w:r>
      <w:r>
        <w:tab/>
      </w:r>
      <w:r>
        <w:tab/>
      </w:r>
      <w:r>
        <w:tab/>
        <w:t>(</w:t>
      </w:r>
      <w:r w:rsidR="00BA446B">
        <w:t>January 2018</w:t>
      </w:r>
      <w:r>
        <w:t>)</w:t>
      </w:r>
    </w:p>
    <w:p w:rsidR="00543F7A" w:rsidRDefault="00543F7A">
      <w:pPr>
        <w:rPr>
          <w:rFonts w:ascii="Arial" w:hAnsi="Arial" w:cs="Arial"/>
          <w:b/>
          <w:bCs/>
          <w:sz w:val="36"/>
        </w:rPr>
      </w:pPr>
    </w:p>
    <w:p w:rsidR="00543F7A" w:rsidRDefault="00543F7A">
      <w:pPr>
        <w:rPr>
          <w:rFonts w:ascii="Arial" w:hAnsi="Arial" w:cs="Arial"/>
        </w:rPr>
      </w:pPr>
      <w:r>
        <w:rPr>
          <w:rFonts w:ascii="Arial" w:hAnsi="Arial" w:cs="Arial"/>
        </w:rPr>
        <w:t xml:space="preserve">The Canadian Mental Health Association, Ottawa Branch (CMHA) is a private, non-profit charitable organization dedicated to promoting good mental health and improving the quality of life for individuals experiencing serious mental illness.  </w:t>
      </w:r>
      <w:r w:rsidR="00967342" w:rsidRPr="00967342">
        <w:rPr>
          <w:rFonts w:ascii="Arial" w:hAnsi="Arial" w:cs="Arial"/>
        </w:rPr>
        <w:t>The</w:t>
      </w:r>
      <w:r w:rsidR="00967342">
        <w:rPr>
          <w:rFonts w:ascii="Arial" w:hAnsi="Arial" w:cs="Arial"/>
          <w:b/>
          <w:u w:val="single"/>
        </w:rPr>
        <w:t xml:space="preserve"> Community Support Services</w:t>
      </w:r>
      <w:r w:rsidR="00967342">
        <w:rPr>
          <w:rFonts w:ascii="Arial" w:hAnsi="Arial" w:cs="Arial"/>
        </w:rPr>
        <w:t xml:space="preserve"> of </w:t>
      </w:r>
      <w:r>
        <w:rPr>
          <w:rFonts w:ascii="Arial" w:hAnsi="Arial" w:cs="Arial"/>
        </w:rPr>
        <w:t>CMHA provides outreach</w:t>
      </w:r>
      <w:r w:rsidR="00967342">
        <w:rPr>
          <w:rFonts w:ascii="Arial" w:hAnsi="Arial" w:cs="Arial"/>
        </w:rPr>
        <w:t>,</w:t>
      </w:r>
      <w:r>
        <w:rPr>
          <w:rFonts w:ascii="Arial" w:hAnsi="Arial" w:cs="Arial"/>
        </w:rPr>
        <w:t xml:space="preserve"> long-term intensive support</w:t>
      </w:r>
      <w:r w:rsidR="00967342">
        <w:rPr>
          <w:rFonts w:ascii="Arial" w:hAnsi="Arial" w:cs="Arial"/>
        </w:rPr>
        <w:t xml:space="preserve"> and housing to</w:t>
      </w:r>
      <w:r>
        <w:rPr>
          <w:rFonts w:ascii="Arial" w:hAnsi="Arial" w:cs="Arial"/>
        </w:rPr>
        <w:t xml:space="preserve"> individuals with </w:t>
      </w:r>
      <w:r w:rsidR="00967342">
        <w:rPr>
          <w:rFonts w:ascii="Arial" w:hAnsi="Arial" w:cs="Arial"/>
        </w:rPr>
        <w:t>serious</w:t>
      </w:r>
      <w:r>
        <w:rPr>
          <w:rFonts w:ascii="Arial" w:hAnsi="Arial" w:cs="Arial"/>
        </w:rPr>
        <w:t xml:space="preserve"> mental illness</w:t>
      </w:r>
      <w:r w:rsidR="00967342">
        <w:rPr>
          <w:rFonts w:ascii="Arial" w:hAnsi="Arial" w:cs="Arial"/>
        </w:rPr>
        <w:t xml:space="preserve"> and substance abuse disorders who</w:t>
      </w:r>
      <w:r>
        <w:rPr>
          <w:rFonts w:ascii="Arial" w:hAnsi="Arial" w:cs="Arial"/>
        </w:rPr>
        <w:t xml:space="preserve"> are homeless or at imminent risk of becoming homeless</w:t>
      </w:r>
      <w:r w:rsidR="00967342">
        <w:rPr>
          <w:rFonts w:ascii="Arial" w:hAnsi="Arial" w:cs="Arial"/>
        </w:rPr>
        <w:t>.</w:t>
      </w:r>
    </w:p>
    <w:p w:rsidR="00543F7A" w:rsidRDefault="00543F7A">
      <w:pPr>
        <w:rPr>
          <w:rFonts w:ascii="Arial" w:hAnsi="Arial" w:cs="Arial"/>
        </w:rPr>
      </w:pPr>
    </w:p>
    <w:p w:rsidR="00543F7A" w:rsidRPr="003D7DB2" w:rsidRDefault="00543F7A">
      <w:pPr>
        <w:rPr>
          <w:rFonts w:ascii="Arial" w:hAnsi="Arial" w:cs="Arial"/>
          <w:sz w:val="28"/>
          <w:szCs w:val="28"/>
        </w:rPr>
      </w:pPr>
      <w:r w:rsidRPr="003D7DB2">
        <w:rPr>
          <w:rFonts w:ascii="Arial" w:hAnsi="Arial" w:cs="Arial"/>
          <w:b/>
          <w:sz w:val="28"/>
          <w:szCs w:val="28"/>
        </w:rPr>
        <w:t xml:space="preserve">CMHA </w:t>
      </w:r>
      <w:r w:rsidR="001614BC">
        <w:rPr>
          <w:rFonts w:ascii="Arial" w:hAnsi="Arial" w:cs="Arial"/>
          <w:b/>
          <w:sz w:val="28"/>
          <w:szCs w:val="28"/>
        </w:rPr>
        <w:t xml:space="preserve">is </w:t>
      </w:r>
      <w:r w:rsidRPr="003D7DB2">
        <w:rPr>
          <w:rFonts w:ascii="Arial" w:hAnsi="Arial" w:cs="Arial"/>
          <w:b/>
          <w:sz w:val="28"/>
          <w:szCs w:val="28"/>
        </w:rPr>
        <w:t xml:space="preserve">currently </w:t>
      </w:r>
      <w:r w:rsidR="001614BC">
        <w:rPr>
          <w:rFonts w:ascii="Arial" w:hAnsi="Arial" w:cs="Arial"/>
          <w:b/>
          <w:sz w:val="28"/>
          <w:szCs w:val="28"/>
        </w:rPr>
        <w:t xml:space="preserve">recruiting for possible future vacancies </w:t>
      </w:r>
      <w:r w:rsidR="003D7DB2" w:rsidRPr="003D7DB2">
        <w:rPr>
          <w:rFonts w:ascii="Arial" w:hAnsi="Arial" w:cs="Arial"/>
          <w:b/>
          <w:sz w:val="28"/>
          <w:szCs w:val="28"/>
        </w:rPr>
        <w:t>for the</w:t>
      </w:r>
      <w:r w:rsidRPr="003D7DB2">
        <w:rPr>
          <w:rFonts w:ascii="Arial" w:hAnsi="Arial" w:cs="Arial"/>
          <w:b/>
          <w:sz w:val="28"/>
          <w:szCs w:val="28"/>
        </w:rPr>
        <w:t xml:space="preserve"> following position</w:t>
      </w:r>
      <w:r w:rsidR="001614BC">
        <w:rPr>
          <w:rFonts w:ascii="Arial" w:hAnsi="Arial" w:cs="Arial"/>
          <w:b/>
          <w:sz w:val="28"/>
          <w:szCs w:val="28"/>
        </w:rPr>
        <w:t>s</w:t>
      </w:r>
      <w:r w:rsidRPr="003D7DB2">
        <w:rPr>
          <w:rFonts w:ascii="Arial" w:hAnsi="Arial" w:cs="Arial"/>
          <w:sz w:val="28"/>
          <w:szCs w:val="28"/>
        </w:rPr>
        <w:t>:</w:t>
      </w:r>
    </w:p>
    <w:p w:rsidR="00543F7A" w:rsidRDefault="00543F7A">
      <w:pPr>
        <w:rPr>
          <w:rFonts w:ascii="Arial" w:hAnsi="Arial" w:cs="Arial"/>
        </w:rPr>
      </w:pPr>
    </w:p>
    <w:p w:rsidR="001614BC" w:rsidRDefault="00EF5D78">
      <w:pPr>
        <w:pStyle w:val="Heading1"/>
      </w:pPr>
      <w:r>
        <w:t>COMMUNITY SUPPORT WORKER</w:t>
      </w:r>
    </w:p>
    <w:p w:rsidR="00AA1B66" w:rsidRPr="000C58BA" w:rsidRDefault="00EF5D78" w:rsidP="009265DC">
      <w:pPr>
        <w:pStyle w:val="Heading1"/>
        <w:rPr>
          <w:b w:val="0"/>
          <w:sz w:val="28"/>
          <w:szCs w:val="28"/>
        </w:rPr>
      </w:pPr>
      <w:r>
        <w:t xml:space="preserve"> </w:t>
      </w:r>
      <w:r w:rsidR="005146FF" w:rsidRPr="000C58BA">
        <w:rPr>
          <w:sz w:val="28"/>
          <w:szCs w:val="28"/>
        </w:rPr>
        <w:t>(Temp</w:t>
      </w:r>
      <w:r w:rsidR="0068757E" w:rsidRPr="000C58BA">
        <w:rPr>
          <w:sz w:val="28"/>
          <w:szCs w:val="28"/>
        </w:rPr>
        <w:t>orary</w:t>
      </w:r>
      <w:r w:rsidR="001614BC">
        <w:rPr>
          <w:sz w:val="28"/>
          <w:szCs w:val="28"/>
        </w:rPr>
        <w:t xml:space="preserve"> AND Permanent</w:t>
      </w:r>
      <w:r w:rsidR="005146FF" w:rsidRPr="000C58BA">
        <w:rPr>
          <w:sz w:val="28"/>
          <w:szCs w:val="28"/>
        </w:rPr>
        <w:t>)</w:t>
      </w:r>
    </w:p>
    <w:p w:rsidR="00DD13D2" w:rsidRPr="00AA1B66" w:rsidRDefault="00DD13D2" w:rsidP="00AA1B66"/>
    <w:p w:rsidR="003D7DB2" w:rsidRDefault="003D7DB2">
      <w:pPr>
        <w:rPr>
          <w:rFonts w:ascii="Arial" w:hAnsi="Arial" w:cs="Arial"/>
          <w:b/>
          <w:bCs/>
        </w:rPr>
      </w:pPr>
    </w:p>
    <w:p w:rsidR="00543F7A" w:rsidRPr="000C58BA" w:rsidRDefault="00967342">
      <w:pPr>
        <w:rPr>
          <w:rFonts w:ascii="Arial" w:hAnsi="Arial" w:cs="Arial"/>
        </w:rPr>
      </w:pPr>
      <w:r w:rsidRPr="000C58BA">
        <w:rPr>
          <w:rFonts w:ascii="Arial" w:hAnsi="Arial" w:cs="Arial"/>
          <w:b/>
          <w:bCs/>
        </w:rPr>
        <w:t>Type of Position</w:t>
      </w:r>
      <w:r w:rsidR="00543F7A" w:rsidRPr="000C58BA">
        <w:rPr>
          <w:rFonts w:ascii="Arial" w:hAnsi="Arial" w:cs="Arial"/>
          <w:b/>
          <w:bCs/>
        </w:rPr>
        <w:t>:</w:t>
      </w:r>
      <w:r w:rsidR="00543F7A" w:rsidRPr="000C58BA">
        <w:rPr>
          <w:rFonts w:ascii="Arial" w:hAnsi="Arial" w:cs="Arial"/>
        </w:rPr>
        <w:tab/>
      </w:r>
      <w:r w:rsidR="000C58BA" w:rsidRPr="000C58BA">
        <w:rPr>
          <w:rFonts w:ascii="Arial" w:hAnsi="Arial" w:cs="Arial"/>
        </w:rPr>
        <w:t>Flexible hours required</w:t>
      </w:r>
    </w:p>
    <w:p w:rsidR="00967342" w:rsidRPr="000C58BA" w:rsidRDefault="00967342">
      <w:pPr>
        <w:rPr>
          <w:rFonts w:ascii="Arial" w:hAnsi="Arial" w:cs="Arial"/>
        </w:rPr>
      </w:pPr>
      <w:r w:rsidRPr="000C58BA">
        <w:rPr>
          <w:rFonts w:ascii="Arial" w:hAnsi="Arial" w:cs="Arial"/>
          <w:b/>
        </w:rPr>
        <w:t>Hours of Work</w:t>
      </w:r>
      <w:r w:rsidRPr="000C58BA">
        <w:rPr>
          <w:rFonts w:ascii="Arial" w:hAnsi="Arial" w:cs="Arial"/>
        </w:rPr>
        <w:t>:</w:t>
      </w:r>
      <w:r w:rsidRPr="000C58BA">
        <w:rPr>
          <w:rFonts w:ascii="Arial" w:hAnsi="Arial" w:cs="Arial"/>
        </w:rPr>
        <w:tab/>
      </w:r>
      <w:r w:rsidR="000C58BA" w:rsidRPr="000C58BA">
        <w:rPr>
          <w:rFonts w:ascii="Arial" w:hAnsi="Arial" w:cs="Arial"/>
        </w:rPr>
        <w:t>Full Time, 35 hours per week</w:t>
      </w:r>
    </w:p>
    <w:p w:rsidR="00967342" w:rsidRPr="000C58BA" w:rsidRDefault="00967342" w:rsidP="00967342">
      <w:pPr>
        <w:rPr>
          <w:rFonts w:ascii="Arial" w:hAnsi="Arial" w:cs="Arial"/>
        </w:rPr>
      </w:pPr>
      <w:r w:rsidRPr="000C58BA">
        <w:rPr>
          <w:rFonts w:ascii="Arial" w:hAnsi="Arial" w:cs="Arial"/>
          <w:b/>
        </w:rPr>
        <w:t>Pay Rate:</w:t>
      </w:r>
      <w:r w:rsidRPr="000C58BA">
        <w:rPr>
          <w:rFonts w:ascii="Arial" w:hAnsi="Arial" w:cs="Arial"/>
          <w:b/>
        </w:rPr>
        <w:tab/>
      </w:r>
      <w:r w:rsidRPr="000C58BA">
        <w:rPr>
          <w:rFonts w:ascii="Arial" w:hAnsi="Arial" w:cs="Arial"/>
          <w:b/>
        </w:rPr>
        <w:tab/>
      </w:r>
      <w:r w:rsidR="00BA57A6" w:rsidRPr="000C58BA">
        <w:rPr>
          <w:rFonts w:ascii="Arial" w:hAnsi="Arial" w:cs="Arial"/>
          <w:b/>
        </w:rPr>
        <w:t>$</w:t>
      </w:r>
      <w:r w:rsidR="00B409FF" w:rsidRPr="000C58BA">
        <w:rPr>
          <w:rFonts w:ascii="Arial" w:hAnsi="Arial" w:cs="Arial"/>
          <w:b/>
        </w:rPr>
        <w:t>3</w:t>
      </w:r>
      <w:r w:rsidR="00A16619">
        <w:rPr>
          <w:rFonts w:ascii="Arial" w:hAnsi="Arial" w:cs="Arial"/>
          <w:b/>
        </w:rPr>
        <w:t>1</w:t>
      </w:r>
      <w:r w:rsidR="00B409FF" w:rsidRPr="000C58BA">
        <w:rPr>
          <w:rFonts w:ascii="Arial" w:hAnsi="Arial" w:cs="Arial"/>
          <w:b/>
        </w:rPr>
        <w:t>.</w:t>
      </w:r>
      <w:r w:rsidR="00A16619">
        <w:rPr>
          <w:rFonts w:ascii="Arial" w:hAnsi="Arial" w:cs="Arial"/>
          <w:b/>
        </w:rPr>
        <w:t>80</w:t>
      </w:r>
      <w:r w:rsidR="00BA57A6" w:rsidRPr="000C58BA">
        <w:rPr>
          <w:rFonts w:ascii="Arial" w:hAnsi="Arial" w:cs="Arial"/>
          <w:b/>
        </w:rPr>
        <w:t xml:space="preserve"> per hour to $</w:t>
      </w:r>
      <w:r w:rsidR="00B409FF" w:rsidRPr="000C58BA">
        <w:rPr>
          <w:rFonts w:ascii="Arial" w:hAnsi="Arial" w:cs="Arial"/>
          <w:b/>
        </w:rPr>
        <w:t>36.44</w:t>
      </w:r>
      <w:r w:rsidR="00BA57A6" w:rsidRPr="000C58BA">
        <w:rPr>
          <w:rFonts w:ascii="Arial" w:hAnsi="Arial" w:cs="Arial"/>
          <w:b/>
        </w:rPr>
        <w:t xml:space="preserve"> per hour</w:t>
      </w:r>
    </w:p>
    <w:p w:rsidR="00543F7A" w:rsidRDefault="00543F7A">
      <w:pPr>
        <w:rPr>
          <w:rFonts w:ascii="Arial" w:hAnsi="Arial" w:cs="Arial"/>
        </w:rPr>
      </w:pPr>
    </w:p>
    <w:p w:rsidR="00543F7A" w:rsidRDefault="00740A03">
      <w:pPr>
        <w:rPr>
          <w:rFonts w:ascii="Arial" w:hAnsi="Arial" w:cs="Arial"/>
          <w:b/>
          <w:bCs/>
          <w:u w:val="single"/>
        </w:rPr>
      </w:pPr>
      <w:r>
        <w:rPr>
          <w:rFonts w:ascii="Arial" w:hAnsi="Arial" w:cs="Arial"/>
          <w:b/>
          <w:bCs/>
          <w:u w:val="single"/>
        </w:rPr>
        <w:t>ESSENTIAL MINIMUM QUALIFICATIONS:</w:t>
      </w:r>
    </w:p>
    <w:p w:rsidR="00740A03" w:rsidRDefault="00740A03">
      <w:pPr>
        <w:rPr>
          <w:rFonts w:ascii="Arial" w:hAnsi="Arial" w:cs="Arial"/>
          <w:b/>
          <w:bCs/>
          <w:u w:val="single"/>
        </w:rPr>
      </w:pPr>
    </w:p>
    <w:p w:rsidR="00740A03" w:rsidRDefault="00740A03">
      <w:pPr>
        <w:rPr>
          <w:rFonts w:ascii="Arial" w:hAnsi="Arial" w:cs="Arial"/>
          <w:bCs/>
        </w:rPr>
      </w:pPr>
      <w:r>
        <w:rPr>
          <w:rFonts w:ascii="Arial" w:hAnsi="Arial" w:cs="Arial"/>
          <w:b/>
          <w:bCs/>
        </w:rPr>
        <w:t>Education:</w:t>
      </w:r>
      <w:r>
        <w:rPr>
          <w:rFonts w:ascii="Arial" w:hAnsi="Arial" w:cs="Arial"/>
          <w:b/>
          <w:bCs/>
        </w:rPr>
        <w:tab/>
      </w:r>
      <w:r>
        <w:rPr>
          <w:rFonts w:ascii="Arial" w:hAnsi="Arial" w:cs="Arial"/>
          <w:bCs/>
        </w:rPr>
        <w:t>University Bachelor degree in a related field of study.</w:t>
      </w:r>
    </w:p>
    <w:p w:rsidR="00740A03" w:rsidRDefault="00740A03">
      <w:pPr>
        <w:rPr>
          <w:rFonts w:ascii="Arial" w:hAnsi="Arial" w:cs="Arial"/>
          <w:bCs/>
        </w:rPr>
      </w:pPr>
    </w:p>
    <w:p w:rsidR="00740A03" w:rsidRDefault="00740A03">
      <w:pPr>
        <w:rPr>
          <w:rFonts w:ascii="Arial" w:hAnsi="Arial" w:cs="Arial"/>
          <w:bCs/>
        </w:rPr>
      </w:pPr>
      <w:r w:rsidRPr="00740A03">
        <w:rPr>
          <w:rFonts w:ascii="Arial" w:hAnsi="Arial" w:cs="Arial"/>
          <w:b/>
          <w:bCs/>
        </w:rPr>
        <w:t>Experience and Knowledge</w:t>
      </w:r>
      <w:r>
        <w:rPr>
          <w:rFonts w:ascii="Arial" w:hAnsi="Arial" w:cs="Arial"/>
          <w:bCs/>
        </w:rPr>
        <w:t>:</w:t>
      </w:r>
    </w:p>
    <w:p w:rsidR="00BE0D85" w:rsidRDefault="00BE0D85">
      <w:pPr>
        <w:rPr>
          <w:rFonts w:ascii="Arial" w:hAnsi="Arial" w:cs="Arial"/>
          <w:bCs/>
        </w:rPr>
      </w:pPr>
    </w:p>
    <w:p w:rsidR="00BE0D85" w:rsidRDefault="009D00F3" w:rsidP="00BE0D85">
      <w:pPr>
        <w:numPr>
          <w:ilvl w:val="0"/>
          <w:numId w:val="1"/>
        </w:numPr>
        <w:rPr>
          <w:rFonts w:ascii="Arial" w:hAnsi="Arial" w:cs="Arial"/>
          <w:bCs/>
        </w:rPr>
      </w:pPr>
      <w:r>
        <w:rPr>
          <w:rFonts w:ascii="Arial" w:hAnsi="Arial" w:cs="Arial"/>
          <w:bCs/>
        </w:rPr>
        <w:t>Three years’ experience working with people who have a serious mental illness.</w:t>
      </w:r>
    </w:p>
    <w:p w:rsidR="009D00F3" w:rsidRDefault="009D00F3" w:rsidP="00BE0D85">
      <w:pPr>
        <w:numPr>
          <w:ilvl w:val="0"/>
          <w:numId w:val="1"/>
        </w:numPr>
        <w:rPr>
          <w:rFonts w:ascii="Arial" w:hAnsi="Arial" w:cs="Arial"/>
          <w:bCs/>
        </w:rPr>
      </w:pPr>
      <w:r>
        <w:rPr>
          <w:rFonts w:ascii="Arial" w:hAnsi="Arial" w:cs="Arial"/>
          <w:bCs/>
        </w:rPr>
        <w:t>Experience working with individuals who are homeless</w:t>
      </w:r>
    </w:p>
    <w:p w:rsidR="009D00F3" w:rsidRDefault="009D00F3" w:rsidP="00BE0D85">
      <w:pPr>
        <w:numPr>
          <w:ilvl w:val="0"/>
          <w:numId w:val="1"/>
        </w:numPr>
        <w:rPr>
          <w:rFonts w:ascii="Arial" w:hAnsi="Arial" w:cs="Arial"/>
          <w:bCs/>
        </w:rPr>
      </w:pPr>
      <w:r>
        <w:rPr>
          <w:rFonts w:ascii="Arial" w:hAnsi="Arial" w:cs="Arial"/>
          <w:bCs/>
        </w:rPr>
        <w:t>Experience working with individuals in the Criminal Justice system</w:t>
      </w:r>
    </w:p>
    <w:p w:rsidR="009D00F3" w:rsidRDefault="009D00F3" w:rsidP="00BE0D85">
      <w:pPr>
        <w:numPr>
          <w:ilvl w:val="0"/>
          <w:numId w:val="1"/>
        </w:numPr>
        <w:rPr>
          <w:rFonts w:ascii="Arial" w:hAnsi="Arial" w:cs="Arial"/>
          <w:bCs/>
        </w:rPr>
      </w:pPr>
      <w:r>
        <w:rPr>
          <w:rFonts w:ascii="Arial" w:hAnsi="Arial" w:cs="Arial"/>
          <w:bCs/>
        </w:rPr>
        <w:t>Experience working with individuals with a substance use disorder</w:t>
      </w:r>
    </w:p>
    <w:p w:rsidR="009D00F3" w:rsidRDefault="009D00F3" w:rsidP="00BE0D85">
      <w:pPr>
        <w:numPr>
          <w:ilvl w:val="0"/>
          <w:numId w:val="1"/>
        </w:numPr>
        <w:rPr>
          <w:rFonts w:ascii="Arial" w:hAnsi="Arial" w:cs="Arial"/>
          <w:bCs/>
        </w:rPr>
      </w:pPr>
      <w:r>
        <w:rPr>
          <w:rFonts w:ascii="Arial" w:hAnsi="Arial" w:cs="Arial"/>
          <w:bCs/>
        </w:rPr>
        <w:t xml:space="preserve">Knowledge of community resources in </w:t>
      </w:r>
      <w:smartTag w:uri="urn:schemas-microsoft-com:office:smarttags" w:element="City">
        <w:smartTag w:uri="urn:schemas-microsoft-com:office:smarttags" w:element="place">
          <w:r>
            <w:rPr>
              <w:rFonts w:ascii="Arial" w:hAnsi="Arial" w:cs="Arial"/>
              <w:bCs/>
            </w:rPr>
            <w:t>Ottawa</w:t>
          </w:r>
        </w:smartTag>
      </w:smartTag>
    </w:p>
    <w:p w:rsidR="009D00F3" w:rsidRDefault="009D00F3" w:rsidP="00BE0D85">
      <w:pPr>
        <w:numPr>
          <w:ilvl w:val="0"/>
          <w:numId w:val="1"/>
        </w:numPr>
        <w:rPr>
          <w:rFonts w:ascii="Arial" w:hAnsi="Arial" w:cs="Arial"/>
          <w:bCs/>
        </w:rPr>
      </w:pPr>
      <w:r>
        <w:rPr>
          <w:rFonts w:ascii="Arial" w:hAnsi="Arial" w:cs="Arial"/>
          <w:bCs/>
        </w:rPr>
        <w:t>Knowledge of pertinent legislation affecting clients</w:t>
      </w:r>
    </w:p>
    <w:p w:rsidR="009D00F3" w:rsidRDefault="009D00F3" w:rsidP="00BE0D85">
      <w:pPr>
        <w:numPr>
          <w:ilvl w:val="0"/>
          <w:numId w:val="1"/>
        </w:numPr>
        <w:rPr>
          <w:rFonts w:ascii="Arial" w:hAnsi="Arial" w:cs="Arial"/>
          <w:bCs/>
        </w:rPr>
      </w:pPr>
      <w:r>
        <w:rPr>
          <w:rFonts w:ascii="Arial" w:hAnsi="Arial" w:cs="Arial"/>
          <w:bCs/>
        </w:rPr>
        <w:t>Ability to advocate for individuals within the Mental Health, Criminal Justice and Social Service systems</w:t>
      </w:r>
    </w:p>
    <w:p w:rsidR="009D00F3" w:rsidRDefault="009D00F3" w:rsidP="00BE0D85">
      <w:pPr>
        <w:numPr>
          <w:ilvl w:val="0"/>
          <w:numId w:val="1"/>
        </w:numPr>
        <w:rPr>
          <w:rFonts w:ascii="Arial" w:hAnsi="Arial" w:cs="Arial"/>
          <w:bCs/>
        </w:rPr>
      </w:pPr>
      <w:r>
        <w:rPr>
          <w:rFonts w:ascii="Arial" w:hAnsi="Arial" w:cs="Arial"/>
          <w:bCs/>
        </w:rPr>
        <w:t>Experience in community education and community development (ability to represent CMHA concerning issues of mental health on outside committees)</w:t>
      </w:r>
    </w:p>
    <w:p w:rsidR="009D00F3" w:rsidRDefault="009D00F3" w:rsidP="00BE0D85">
      <w:pPr>
        <w:numPr>
          <w:ilvl w:val="0"/>
          <w:numId w:val="1"/>
        </w:numPr>
        <w:rPr>
          <w:rFonts w:ascii="Arial" w:hAnsi="Arial" w:cs="Arial"/>
          <w:bCs/>
        </w:rPr>
      </w:pPr>
      <w:r>
        <w:rPr>
          <w:rFonts w:ascii="Arial" w:hAnsi="Arial" w:cs="Arial"/>
          <w:bCs/>
        </w:rPr>
        <w:t>Ability to work with a wide variety of professionals</w:t>
      </w:r>
    </w:p>
    <w:p w:rsidR="009D00F3" w:rsidRDefault="009D00F3" w:rsidP="00BE0D85">
      <w:pPr>
        <w:numPr>
          <w:ilvl w:val="0"/>
          <w:numId w:val="1"/>
        </w:numPr>
        <w:rPr>
          <w:rFonts w:ascii="Arial" w:hAnsi="Arial" w:cs="Arial"/>
          <w:bCs/>
        </w:rPr>
      </w:pPr>
      <w:r>
        <w:rPr>
          <w:rFonts w:ascii="Arial" w:hAnsi="Arial" w:cs="Arial"/>
          <w:bCs/>
        </w:rPr>
        <w:lastRenderedPageBreak/>
        <w:t>Ability to assess the person’s needs and determine interventions and services required to respond to the unique needs and preferences of the client.</w:t>
      </w:r>
    </w:p>
    <w:p w:rsidR="00E62C70" w:rsidRDefault="00E62C70" w:rsidP="009D00F3">
      <w:pPr>
        <w:rPr>
          <w:rFonts w:ascii="Arial" w:hAnsi="Arial" w:cs="Arial"/>
          <w:bCs/>
        </w:rPr>
      </w:pPr>
    </w:p>
    <w:p w:rsidR="009D00F3" w:rsidRDefault="009D00F3" w:rsidP="009D00F3">
      <w:pPr>
        <w:rPr>
          <w:rFonts w:ascii="Arial" w:hAnsi="Arial" w:cs="Arial"/>
          <w:b/>
          <w:bCs/>
          <w:u w:val="single"/>
        </w:rPr>
      </w:pPr>
      <w:r>
        <w:rPr>
          <w:rFonts w:ascii="Arial" w:hAnsi="Arial" w:cs="Arial"/>
          <w:b/>
          <w:bCs/>
          <w:u w:val="single"/>
        </w:rPr>
        <w:t>DESIRED QUALIFICATIONS:</w:t>
      </w:r>
    </w:p>
    <w:p w:rsidR="009D00F3" w:rsidRDefault="009D00F3" w:rsidP="009D00F3">
      <w:pPr>
        <w:rPr>
          <w:rFonts w:ascii="Arial" w:hAnsi="Arial" w:cs="Arial"/>
          <w:b/>
          <w:bCs/>
          <w:u w:val="single"/>
        </w:rPr>
      </w:pPr>
    </w:p>
    <w:p w:rsidR="009D00F3" w:rsidRDefault="009D00F3" w:rsidP="009D00F3">
      <w:pPr>
        <w:rPr>
          <w:rFonts w:ascii="Arial" w:hAnsi="Arial" w:cs="Arial"/>
          <w:b/>
          <w:bCs/>
        </w:rPr>
      </w:pPr>
      <w:r>
        <w:rPr>
          <w:rFonts w:ascii="Arial" w:hAnsi="Arial" w:cs="Arial"/>
          <w:b/>
          <w:bCs/>
        </w:rPr>
        <w:t>Personal Suitability:</w:t>
      </w:r>
    </w:p>
    <w:p w:rsidR="009D00F3" w:rsidRDefault="009D00F3" w:rsidP="009D00F3">
      <w:pPr>
        <w:rPr>
          <w:rFonts w:ascii="Arial" w:hAnsi="Arial" w:cs="Arial"/>
          <w:b/>
          <w:bCs/>
        </w:rPr>
      </w:pPr>
    </w:p>
    <w:p w:rsidR="009D00F3" w:rsidRPr="009D00F3" w:rsidRDefault="009D00F3" w:rsidP="009D00F3">
      <w:pPr>
        <w:numPr>
          <w:ilvl w:val="0"/>
          <w:numId w:val="2"/>
        </w:numPr>
        <w:rPr>
          <w:rFonts w:ascii="Arial" w:hAnsi="Arial" w:cs="Arial"/>
          <w:b/>
          <w:bCs/>
        </w:rPr>
      </w:pPr>
      <w:r>
        <w:rPr>
          <w:rFonts w:ascii="Arial" w:hAnsi="Arial" w:cs="Arial"/>
          <w:bCs/>
        </w:rPr>
        <w:t>Personal experience with mental health services and/or a mental illness or addiction would be considered an asset</w:t>
      </w:r>
    </w:p>
    <w:p w:rsidR="009D00F3" w:rsidRPr="009D00F3" w:rsidRDefault="009D00F3" w:rsidP="009D00F3">
      <w:pPr>
        <w:numPr>
          <w:ilvl w:val="0"/>
          <w:numId w:val="2"/>
        </w:numPr>
        <w:rPr>
          <w:rFonts w:ascii="Arial" w:hAnsi="Arial" w:cs="Arial"/>
          <w:b/>
          <w:bCs/>
        </w:rPr>
      </w:pPr>
      <w:r>
        <w:rPr>
          <w:rFonts w:ascii="Arial" w:hAnsi="Arial" w:cs="Arial"/>
          <w:bCs/>
        </w:rPr>
        <w:t>Interest in working as a member of a team</w:t>
      </w:r>
    </w:p>
    <w:p w:rsidR="009D00F3" w:rsidRPr="009D00F3" w:rsidRDefault="009D00F3" w:rsidP="009D00F3">
      <w:pPr>
        <w:numPr>
          <w:ilvl w:val="0"/>
          <w:numId w:val="2"/>
        </w:numPr>
        <w:rPr>
          <w:rFonts w:ascii="Arial" w:hAnsi="Arial" w:cs="Arial"/>
          <w:b/>
          <w:bCs/>
        </w:rPr>
      </w:pPr>
      <w:r>
        <w:rPr>
          <w:rFonts w:ascii="Arial" w:hAnsi="Arial" w:cs="Arial"/>
          <w:bCs/>
        </w:rPr>
        <w:t>Ability to work independently in a non-structured environment</w:t>
      </w:r>
    </w:p>
    <w:p w:rsidR="009D00F3" w:rsidRPr="009D00F3" w:rsidRDefault="009D00F3" w:rsidP="009D00F3">
      <w:pPr>
        <w:numPr>
          <w:ilvl w:val="0"/>
          <w:numId w:val="2"/>
        </w:numPr>
        <w:rPr>
          <w:rFonts w:ascii="Arial" w:hAnsi="Arial" w:cs="Arial"/>
          <w:b/>
          <w:bCs/>
        </w:rPr>
      </w:pPr>
      <w:r>
        <w:rPr>
          <w:rFonts w:ascii="Arial" w:hAnsi="Arial" w:cs="Arial"/>
          <w:bCs/>
        </w:rPr>
        <w:t>Able to work flexible hours</w:t>
      </w:r>
    </w:p>
    <w:p w:rsidR="009D00F3" w:rsidRPr="009D00F3" w:rsidRDefault="009D00F3" w:rsidP="009D00F3">
      <w:pPr>
        <w:numPr>
          <w:ilvl w:val="0"/>
          <w:numId w:val="2"/>
        </w:numPr>
        <w:rPr>
          <w:rFonts w:ascii="Arial" w:hAnsi="Arial" w:cs="Arial"/>
          <w:b/>
          <w:bCs/>
        </w:rPr>
      </w:pPr>
      <w:r>
        <w:rPr>
          <w:rFonts w:ascii="Arial" w:hAnsi="Arial" w:cs="Arial"/>
          <w:bCs/>
        </w:rPr>
        <w:t>Strong belief in a client-directed practice</w:t>
      </w:r>
    </w:p>
    <w:p w:rsidR="009D00F3" w:rsidRPr="009D00F3" w:rsidRDefault="009D00F3" w:rsidP="009D00F3">
      <w:pPr>
        <w:numPr>
          <w:ilvl w:val="0"/>
          <w:numId w:val="2"/>
        </w:numPr>
        <w:rPr>
          <w:rFonts w:ascii="Arial" w:hAnsi="Arial" w:cs="Arial"/>
          <w:b/>
          <w:bCs/>
        </w:rPr>
      </w:pPr>
      <w:r>
        <w:rPr>
          <w:rFonts w:ascii="Arial" w:hAnsi="Arial" w:cs="Arial"/>
          <w:bCs/>
        </w:rPr>
        <w:t>Ability to establish and maintain good working relationships with clients, team members and the community at large.</w:t>
      </w:r>
    </w:p>
    <w:p w:rsidR="009D00F3" w:rsidRPr="009D00F3" w:rsidRDefault="009D00F3" w:rsidP="009D00F3">
      <w:pPr>
        <w:numPr>
          <w:ilvl w:val="0"/>
          <w:numId w:val="2"/>
        </w:numPr>
        <w:rPr>
          <w:rFonts w:ascii="Arial" w:hAnsi="Arial" w:cs="Arial"/>
          <w:b/>
          <w:bCs/>
        </w:rPr>
      </w:pPr>
      <w:r>
        <w:rPr>
          <w:rFonts w:ascii="Arial" w:hAnsi="Arial" w:cs="Arial"/>
          <w:bCs/>
        </w:rPr>
        <w:t>Non-judgmental attitude toward individuals who choose alternative lifestyles.</w:t>
      </w:r>
    </w:p>
    <w:p w:rsidR="009D00F3" w:rsidRDefault="009D00F3" w:rsidP="009D00F3">
      <w:pPr>
        <w:rPr>
          <w:rFonts w:ascii="Arial" w:hAnsi="Arial" w:cs="Arial"/>
          <w:bCs/>
        </w:rPr>
      </w:pPr>
    </w:p>
    <w:p w:rsidR="009D00F3" w:rsidRDefault="009D00F3" w:rsidP="009D00F3">
      <w:pPr>
        <w:rPr>
          <w:rFonts w:ascii="Arial" w:hAnsi="Arial" w:cs="Arial"/>
          <w:b/>
          <w:bCs/>
        </w:rPr>
      </w:pPr>
      <w:r>
        <w:rPr>
          <w:rFonts w:ascii="Arial" w:hAnsi="Arial" w:cs="Arial"/>
          <w:b/>
          <w:bCs/>
        </w:rPr>
        <w:t>Language:</w:t>
      </w:r>
    </w:p>
    <w:p w:rsidR="009D00F3" w:rsidRDefault="009D00F3" w:rsidP="009D00F3">
      <w:pPr>
        <w:rPr>
          <w:rFonts w:ascii="Arial" w:hAnsi="Arial" w:cs="Arial"/>
          <w:b/>
          <w:bCs/>
        </w:rPr>
      </w:pPr>
    </w:p>
    <w:p w:rsidR="00EA45ED" w:rsidRPr="00EA45ED" w:rsidRDefault="00DD4FB7" w:rsidP="00EA45ED">
      <w:pPr>
        <w:numPr>
          <w:ilvl w:val="0"/>
          <w:numId w:val="3"/>
        </w:numPr>
        <w:rPr>
          <w:rFonts w:ascii="Arial" w:hAnsi="Arial" w:cs="Arial"/>
          <w:bCs/>
        </w:rPr>
      </w:pPr>
      <w:r>
        <w:rPr>
          <w:rFonts w:ascii="Arial" w:hAnsi="Arial" w:cs="Arial"/>
          <w:bCs/>
        </w:rPr>
        <w:t xml:space="preserve">Bilingual </w:t>
      </w:r>
      <w:r w:rsidR="00A16619">
        <w:rPr>
          <w:rFonts w:ascii="Arial" w:hAnsi="Arial" w:cs="Arial"/>
          <w:bCs/>
        </w:rPr>
        <w:t xml:space="preserve">essential </w:t>
      </w:r>
      <w:r>
        <w:rPr>
          <w:rFonts w:ascii="Arial" w:hAnsi="Arial" w:cs="Arial"/>
          <w:bCs/>
        </w:rPr>
        <w:t>(French/Englis</w:t>
      </w:r>
      <w:r w:rsidR="00A16619">
        <w:rPr>
          <w:rFonts w:ascii="Arial" w:hAnsi="Arial" w:cs="Arial"/>
          <w:bCs/>
        </w:rPr>
        <w:t>h)</w:t>
      </w:r>
      <w:r w:rsidR="00430EF9">
        <w:rPr>
          <w:rFonts w:ascii="Arial" w:hAnsi="Arial" w:cs="Arial"/>
          <w:bCs/>
        </w:rPr>
        <w:t xml:space="preserve"> AND English essential.</w:t>
      </w:r>
    </w:p>
    <w:p w:rsidR="00DD4FB7" w:rsidRDefault="00DD4FB7" w:rsidP="00DD4FB7">
      <w:pPr>
        <w:rPr>
          <w:rFonts w:ascii="Arial" w:hAnsi="Arial" w:cs="Arial"/>
          <w:bCs/>
        </w:rPr>
      </w:pPr>
    </w:p>
    <w:p w:rsidR="00DD4FB7" w:rsidRDefault="00DD4FB7" w:rsidP="00DD4FB7">
      <w:pPr>
        <w:rPr>
          <w:rFonts w:ascii="Arial" w:hAnsi="Arial" w:cs="Arial"/>
          <w:b/>
          <w:bCs/>
        </w:rPr>
      </w:pPr>
      <w:r>
        <w:rPr>
          <w:rFonts w:ascii="Arial" w:hAnsi="Arial" w:cs="Arial"/>
          <w:b/>
          <w:bCs/>
        </w:rPr>
        <w:t>Vehicle:</w:t>
      </w:r>
    </w:p>
    <w:p w:rsidR="00DD4FB7" w:rsidRDefault="00DD4FB7" w:rsidP="00DD4FB7">
      <w:pPr>
        <w:rPr>
          <w:rFonts w:ascii="Arial" w:hAnsi="Arial" w:cs="Arial"/>
          <w:b/>
          <w:bCs/>
        </w:rPr>
      </w:pPr>
    </w:p>
    <w:p w:rsidR="00DD4FB7" w:rsidRDefault="00DD4FB7" w:rsidP="00DD4FB7">
      <w:pPr>
        <w:numPr>
          <w:ilvl w:val="0"/>
          <w:numId w:val="3"/>
        </w:numPr>
        <w:rPr>
          <w:rFonts w:ascii="Arial" w:hAnsi="Arial" w:cs="Arial"/>
          <w:bCs/>
        </w:rPr>
      </w:pPr>
      <w:r>
        <w:rPr>
          <w:rFonts w:ascii="Arial" w:hAnsi="Arial" w:cs="Arial"/>
          <w:bCs/>
        </w:rPr>
        <w:t>Use of a vehicle is essential in meeting the demands of the job.</w:t>
      </w:r>
    </w:p>
    <w:p w:rsidR="00DD4FB7" w:rsidRDefault="00DD4FB7" w:rsidP="00DD4FB7">
      <w:pPr>
        <w:rPr>
          <w:rFonts w:ascii="Arial" w:hAnsi="Arial" w:cs="Arial"/>
          <w:bCs/>
        </w:rPr>
      </w:pPr>
    </w:p>
    <w:p w:rsidR="00DD4FB7" w:rsidRDefault="00DD4FB7" w:rsidP="00DD4FB7">
      <w:pPr>
        <w:rPr>
          <w:rFonts w:ascii="Arial" w:hAnsi="Arial" w:cs="Arial"/>
          <w:b/>
          <w:bCs/>
        </w:rPr>
      </w:pPr>
      <w:r>
        <w:rPr>
          <w:rFonts w:ascii="Arial" w:hAnsi="Arial" w:cs="Arial"/>
          <w:b/>
          <w:bCs/>
        </w:rPr>
        <w:t>Application Deadline:</w:t>
      </w:r>
    </w:p>
    <w:p w:rsidR="00DD4FB7" w:rsidRDefault="00DD4FB7" w:rsidP="00DD4FB7">
      <w:pPr>
        <w:rPr>
          <w:rFonts w:ascii="Arial" w:hAnsi="Arial" w:cs="Arial"/>
          <w:b/>
          <w:bCs/>
        </w:rPr>
      </w:pPr>
    </w:p>
    <w:p w:rsidR="0099052F" w:rsidRDefault="0099052F" w:rsidP="0099052F">
      <w:pPr>
        <w:rPr>
          <w:rFonts w:ascii="Arial" w:hAnsi="Arial" w:cs="Arial"/>
          <w:b/>
          <w:bCs/>
        </w:rPr>
      </w:pPr>
      <w:r>
        <w:rPr>
          <w:rFonts w:ascii="Arial" w:hAnsi="Arial" w:cs="Arial"/>
          <w:bCs/>
        </w:rPr>
        <w:t xml:space="preserve">Please submit a résumé </w:t>
      </w:r>
      <w:r w:rsidRPr="00DD4FB7">
        <w:rPr>
          <w:rFonts w:ascii="Arial" w:hAnsi="Arial" w:cs="Arial"/>
          <w:bCs/>
        </w:rPr>
        <w:t>to</w:t>
      </w:r>
      <w:r w:rsidRPr="00DD4FB7">
        <w:rPr>
          <w:rFonts w:ascii="Arial" w:hAnsi="Arial" w:cs="Arial"/>
          <w:b/>
          <w:bCs/>
        </w:rPr>
        <w:t xml:space="preserve"> </w:t>
      </w:r>
      <w:r w:rsidR="00A16619">
        <w:rPr>
          <w:rFonts w:ascii="Arial" w:hAnsi="Arial" w:cs="Arial"/>
          <w:b/>
          <w:bCs/>
        </w:rPr>
        <w:t xml:space="preserve">Lisa McCullough @ </w:t>
      </w:r>
      <w:hyperlink r:id="rId7" w:history="1">
        <w:r w:rsidR="00A16619" w:rsidRPr="00306DBD">
          <w:rPr>
            <w:rStyle w:val="Hyperlink"/>
            <w:rFonts w:ascii="Arial" w:hAnsi="Arial" w:cs="Arial"/>
            <w:b/>
            <w:bCs/>
          </w:rPr>
          <w:t>lmccullough@cmhaottawa.ca</w:t>
        </w:r>
      </w:hyperlink>
      <w:r w:rsidR="00A16619">
        <w:rPr>
          <w:rFonts w:ascii="Arial" w:hAnsi="Arial" w:cs="Arial"/>
          <w:b/>
          <w:bCs/>
        </w:rPr>
        <w:t xml:space="preserve"> </w:t>
      </w:r>
    </w:p>
    <w:p w:rsidR="00DD4FB7" w:rsidRDefault="00DD4FB7" w:rsidP="00DD4FB7">
      <w:pPr>
        <w:rPr>
          <w:rFonts w:ascii="Arial" w:hAnsi="Arial" w:cs="Arial"/>
          <w:b/>
          <w:bCs/>
        </w:rPr>
      </w:pPr>
    </w:p>
    <w:p w:rsidR="00397785" w:rsidRDefault="00397785" w:rsidP="00397785">
      <w:pPr>
        <w:rPr>
          <w:rFonts w:ascii="Arial" w:hAnsi="Arial" w:cs="Arial"/>
          <w:i/>
          <w:sz w:val="22"/>
          <w:szCs w:val="22"/>
        </w:rPr>
      </w:pPr>
      <w:r>
        <w:rPr>
          <w:rFonts w:ascii="Arial" w:hAnsi="Arial" w:cs="Arial"/>
          <w:i/>
          <w:sz w:val="22"/>
          <w:szCs w:val="22"/>
        </w:rPr>
        <w:t>The Canadian Mental Health Association is committed to developing inclusive, barrier-free selection processes and work environments.  If contacted about this job posting, please advise us if you require any accommodations regarding the interview process.</w:t>
      </w:r>
    </w:p>
    <w:p w:rsidR="00397785" w:rsidRPr="0081520A" w:rsidRDefault="00397785" w:rsidP="00397785">
      <w:pPr>
        <w:rPr>
          <w:rFonts w:ascii="Arial" w:hAnsi="Arial" w:cs="Arial"/>
          <w:i/>
          <w:sz w:val="22"/>
          <w:szCs w:val="22"/>
        </w:rPr>
      </w:pPr>
    </w:p>
    <w:p w:rsidR="00397785" w:rsidRPr="0081520A" w:rsidRDefault="00397785" w:rsidP="00397785">
      <w:pPr>
        <w:rPr>
          <w:rFonts w:ascii="Arial" w:hAnsi="Arial" w:cs="Arial"/>
          <w:sz w:val="22"/>
          <w:szCs w:val="22"/>
        </w:rPr>
      </w:pPr>
      <w:r w:rsidRPr="0081520A">
        <w:rPr>
          <w:rFonts w:ascii="Arial" w:hAnsi="Arial" w:cs="Arial"/>
          <w:sz w:val="22"/>
          <w:szCs w:val="22"/>
        </w:rPr>
        <w:t xml:space="preserve">Applicants who receive a conditional offer of employment </w:t>
      </w:r>
      <w:r w:rsidRPr="0081520A">
        <w:rPr>
          <w:rFonts w:ascii="Arial" w:hAnsi="Arial" w:cs="Arial"/>
          <w:sz w:val="22"/>
          <w:szCs w:val="22"/>
          <w:u w:val="single"/>
        </w:rPr>
        <w:t>must</w:t>
      </w:r>
      <w:r w:rsidRPr="0081520A">
        <w:rPr>
          <w:rFonts w:ascii="Arial" w:hAnsi="Arial" w:cs="Arial"/>
          <w:sz w:val="22"/>
          <w:szCs w:val="22"/>
        </w:rPr>
        <w:t xml:space="preserve"> produce a </w:t>
      </w:r>
      <w:r w:rsidRPr="0081520A">
        <w:rPr>
          <w:rFonts w:ascii="Arial" w:hAnsi="Arial" w:cs="Arial"/>
          <w:b/>
          <w:sz w:val="22"/>
          <w:szCs w:val="22"/>
          <w:u w:val="single"/>
        </w:rPr>
        <w:t>Vulnerable Sector Police Records Check</w:t>
      </w:r>
      <w:r w:rsidRPr="0081520A">
        <w:rPr>
          <w:rFonts w:ascii="Arial" w:hAnsi="Arial" w:cs="Arial"/>
          <w:sz w:val="22"/>
          <w:szCs w:val="22"/>
        </w:rPr>
        <w:t>, proof of academic achievement and meet all legal requirements for driving.</w:t>
      </w:r>
    </w:p>
    <w:p w:rsidR="00397785" w:rsidRPr="0081520A" w:rsidRDefault="00397785" w:rsidP="00397785">
      <w:pPr>
        <w:rPr>
          <w:rFonts w:ascii="Arial" w:hAnsi="Arial" w:cs="Arial"/>
          <w:sz w:val="22"/>
          <w:szCs w:val="22"/>
        </w:rPr>
      </w:pPr>
    </w:p>
    <w:p w:rsidR="00397785" w:rsidRPr="0081520A" w:rsidRDefault="00397785" w:rsidP="00397785">
      <w:pPr>
        <w:rPr>
          <w:rFonts w:ascii="Arial" w:hAnsi="Arial" w:cs="Arial"/>
          <w:sz w:val="22"/>
          <w:szCs w:val="22"/>
        </w:rPr>
      </w:pPr>
      <w:r w:rsidRPr="0081520A">
        <w:rPr>
          <w:rFonts w:ascii="Arial" w:hAnsi="Arial" w:cs="Arial"/>
          <w:sz w:val="22"/>
          <w:szCs w:val="22"/>
        </w:rPr>
        <w:t>We thank all applicants for their interest, however, only those selected for an interview will be contacted.</w:t>
      </w:r>
    </w:p>
    <w:p w:rsidR="009265DC" w:rsidRDefault="009265DC" w:rsidP="005A4C7B">
      <w:pPr>
        <w:jc w:val="center"/>
        <w:rPr>
          <w:rFonts w:ascii="Tahoma" w:hAnsi="Tahoma" w:cs="Tahoma"/>
        </w:rPr>
      </w:pPr>
    </w:p>
    <w:p w:rsidR="009265DC" w:rsidRDefault="009265DC" w:rsidP="005A4C7B">
      <w:pPr>
        <w:jc w:val="center"/>
        <w:rPr>
          <w:rFonts w:ascii="Tahoma" w:hAnsi="Tahoma" w:cs="Tahoma"/>
        </w:rPr>
      </w:pPr>
    </w:p>
    <w:p w:rsidR="009265DC" w:rsidRDefault="009265DC" w:rsidP="005A4C7B">
      <w:pPr>
        <w:jc w:val="center"/>
        <w:rPr>
          <w:rFonts w:ascii="Tahoma" w:hAnsi="Tahoma" w:cs="Tahoma"/>
        </w:rPr>
      </w:pPr>
    </w:p>
    <w:p w:rsidR="005A4C7B" w:rsidRDefault="005A4C7B" w:rsidP="005A4C7B">
      <w:pPr>
        <w:jc w:val="center"/>
        <w:rPr>
          <w:rFonts w:ascii="Tahoma" w:hAnsi="Tahoma" w:cs="Tahoma"/>
        </w:rPr>
      </w:pPr>
      <w:r>
        <w:rPr>
          <w:rFonts w:ascii="Tahoma" w:hAnsi="Tahoma" w:cs="Tahoma"/>
        </w:rPr>
        <w:lastRenderedPageBreak/>
        <w:t>Canadian Mental Health Association</w:t>
      </w:r>
    </w:p>
    <w:p w:rsidR="005A4C7B" w:rsidRDefault="005A4C7B" w:rsidP="005A4C7B">
      <w:pPr>
        <w:jc w:val="center"/>
        <w:rPr>
          <w:rFonts w:ascii="Tahoma" w:hAnsi="Tahoma" w:cs="Tahoma"/>
        </w:rPr>
      </w:pPr>
      <w:smartTag w:uri="urn:schemas-microsoft-com:office:smarttags" w:element="place">
        <w:smartTag w:uri="urn:schemas-microsoft-com:office:smarttags" w:element="City">
          <w:r>
            <w:rPr>
              <w:rFonts w:ascii="Tahoma" w:hAnsi="Tahoma" w:cs="Tahoma"/>
            </w:rPr>
            <w:t>Ottawa</w:t>
          </w:r>
        </w:smartTag>
      </w:smartTag>
      <w:r>
        <w:rPr>
          <w:rFonts w:ascii="Tahoma" w:hAnsi="Tahoma" w:cs="Tahoma"/>
        </w:rPr>
        <w:t xml:space="preserve"> Branch</w:t>
      </w:r>
    </w:p>
    <w:p w:rsidR="005A4C7B" w:rsidRDefault="005A4C7B" w:rsidP="005A4C7B">
      <w:pPr>
        <w:jc w:val="center"/>
        <w:rPr>
          <w:rFonts w:ascii="Tahoma" w:hAnsi="Tahoma" w:cs="Tahoma"/>
        </w:rPr>
      </w:pPr>
    </w:p>
    <w:p w:rsidR="005A4C7B" w:rsidRDefault="005A4C7B" w:rsidP="005A4C7B">
      <w:pPr>
        <w:pStyle w:val="Heading1"/>
      </w:pPr>
      <w:r>
        <w:t>COMMUNITY SUPPORT SERVICES</w:t>
      </w:r>
    </w:p>
    <w:p w:rsidR="005A4C7B" w:rsidRDefault="005A4C7B" w:rsidP="005A4C7B">
      <w:pPr>
        <w:jc w:val="center"/>
        <w:rPr>
          <w:rFonts w:ascii="Tahoma" w:hAnsi="Tahoma" w:cs="Tahoma"/>
          <w:b/>
          <w:bCs/>
        </w:rPr>
      </w:pPr>
    </w:p>
    <w:p w:rsidR="005A4C7B" w:rsidRDefault="005A4C7B" w:rsidP="005A4C7B">
      <w:pPr>
        <w:jc w:val="center"/>
        <w:rPr>
          <w:rFonts w:ascii="Tahoma" w:hAnsi="Tahoma" w:cs="Tahoma"/>
          <w:b/>
          <w:bCs/>
        </w:rPr>
      </w:pPr>
      <w:r>
        <w:rPr>
          <w:rFonts w:ascii="Tahoma" w:hAnsi="Tahoma" w:cs="Tahoma"/>
          <w:b/>
          <w:bCs/>
        </w:rPr>
        <w:t>JOB DESCRIPTION</w:t>
      </w:r>
    </w:p>
    <w:p w:rsidR="005A4C7B" w:rsidRDefault="005A4C7B" w:rsidP="005A4C7B">
      <w:pPr>
        <w:jc w:val="center"/>
        <w:rPr>
          <w:rFonts w:ascii="Tahoma" w:hAnsi="Tahoma" w:cs="Tahoma"/>
          <w:b/>
          <w:bCs/>
        </w:rPr>
      </w:pPr>
    </w:p>
    <w:p w:rsidR="005A4C7B" w:rsidRDefault="005A4C7B" w:rsidP="005A4C7B">
      <w:pPr>
        <w:jc w:val="center"/>
        <w:rPr>
          <w:rFonts w:ascii="Tahoma" w:hAnsi="Tahoma" w:cs="Tahoma"/>
          <w:b/>
          <w:bCs/>
        </w:rPr>
      </w:pPr>
    </w:p>
    <w:p w:rsidR="005A4C7B" w:rsidRDefault="005A4C7B" w:rsidP="005A4C7B">
      <w:pPr>
        <w:rPr>
          <w:rFonts w:ascii="Tahoma" w:hAnsi="Tahoma" w:cs="Tahoma"/>
          <w:b/>
          <w:bCs/>
        </w:rPr>
      </w:pPr>
      <w:r>
        <w:rPr>
          <w:rFonts w:ascii="Tahoma" w:hAnsi="Tahoma" w:cs="Tahoma"/>
          <w:b/>
          <w:bCs/>
        </w:rPr>
        <w:t>JOB TITLE:</w:t>
      </w:r>
      <w:r>
        <w:rPr>
          <w:rFonts w:ascii="Tahoma" w:hAnsi="Tahoma" w:cs="Tahoma"/>
          <w:b/>
          <w:bCs/>
        </w:rPr>
        <w:tab/>
      </w:r>
      <w:r>
        <w:rPr>
          <w:rFonts w:ascii="Tahoma" w:hAnsi="Tahoma" w:cs="Tahoma"/>
          <w:b/>
          <w:bCs/>
        </w:rPr>
        <w:tab/>
        <w:t>COMMUNITY SUPPORT WORKER</w:t>
      </w:r>
    </w:p>
    <w:p w:rsidR="005A4C7B" w:rsidRDefault="005A4C7B" w:rsidP="005A4C7B">
      <w:pPr>
        <w:rPr>
          <w:rFonts w:ascii="Tahoma" w:hAnsi="Tahoma" w:cs="Tahoma"/>
          <w:b/>
          <w:bCs/>
        </w:rPr>
      </w:pPr>
    </w:p>
    <w:p w:rsidR="005A4C7B" w:rsidRDefault="005A4C7B" w:rsidP="005A4C7B">
      <w:pPr>
        <w:rPr>
          <w:rFonts w:ascii="Tahoma" w:hAnsi="Tahoma" w:cs="Tahoma"/>
        </w:rPr>
      </w:pPr>
      <w:r>
        <w:rPr>
          <w:rFonts w:ascii="Tahoma" w:hAnsi="Tahoma" w:cs="Tahoma"/>
          <w:b/>
          <w:bCs/>
        </w:rPr>
        <w:t>ROLE:</w:t>
      </w:r>
      <w:r>
        <w:rPr>
          <w:rFonts w:ascii="Tahoma" w:hAnsi="Tahoma" w:cs="Tahoma"/>
          <w:b/>
          <w:bCs/>
        </w:rPr>
        <w:tab/>
      </w:r>
      <w:r>
        <w:rPr>
          <w:rFonts w:ascii="Tahoma" w:hAnsi="Tahoma" w:cs="Tahoma"/>
          <w:b/>
          <w:bCs/>
        </w:rPr>
        <w:tab/>
      </w:r>
      <w:r>
        <w:rPr>
          <w:rFonts w:ascii="Tahoma" w:hAnsi="Tahoma" w:cs="Tahoma"/>
        </w:rPr>
        <w:t>To provide and coordinate individual client directed community support services to individuals with a serious mental illness who are homeless or at risk of becoming homeless.</w:t>
      </w:r>
    </w:p>
    <w:p w:rsidR="005A4C7B" w:rsidRDefault="005A4C7B" w:rsidP="005A4C7B">
      <w:pPr>
        <w:rPr>
          <w:rFonts w:ascii="Tahoma" w:hAnsi="Tahoma" w:cs="Tahoma"/>
        </w:rPr>
      </w:pPr>
    </w:p>
    <w:p w:rsidR="005A4C7B" w:rsidRDefault="005A4C7B" w:rsidP="005A4C7B">
      <w:pPr>
        <w:rPr>
          <w:rFonts w:ascii="Tahoma" w:hAnsi="Tahoma" w:cs="Tahoma"/>
        </w:rPr>
      </w:pPr>
      <w:r>
        <w:rPr>
          <w:rFonts w:ascii="Tahoma" w:hAnsi="Tahoma" w:cs="Tahoma"/>
          <w:b/>
          <w:bCs/>
        </w:rPr>
        <w:t xml:space="preserve">POINT OF REFERRAL:  </w:t>
      </w:r>
      <w:r>
        <w:rPr>
          <w:rFonts w:ascii="Tahoma" w:hAnsi="Tahoma" w:cs="Tahoma"/>
        </w:rPr>
        <w:t>Referrals are accepted from the Outreach services of CMHA.</w:t>
      </w:r>
    </w:p>
    <w:p w:rsidR="005A4C7B" w:rsidRDefault="005A4C7B" w:rsidP="005A4C7B">
      <w:pPr>
        <w:rPr>
          <w:rFonts w:ascii="Tahoma" w:hAnsi="Tahoma" w:cs="Tahoma"/>
        </w:rPr>
      </w:pPr>
    </w:p>
    <w:p w:rsidR="005A4C7B" w:rsidRDefault="005A4C7B" w:rsidP="005A4C7B">
      <w:pPr>
        <w:rPr>
          <w:rFonts w:ascii="Tahoma" w:hAnsi="Tahoma" w:cs="Tahoma"/>
        </w:rPr>
      </w:pPr>
      <w:r>
        <w:rPr>
          <w:rFonts w:ascii="Tahoma" w:hAnsi="Tahoma" w:cs="Tahoma"/>
          <w:b/>
          <w:bCs/>
        </w:rPr>
        <w:t xml:space="preserve">RESPONSIBLE TO:        </w:t>
      </w:r>
      <w:r>
        <w:rPr>
          <w:rFonts w:ascii="Tahoma" w:hAnsi="Tahoma" w:cs="Tahoma"/>
        </w:rPr>
        <w:t>Program Manager, Community Support Services</w:t>
      </w:r>
    </w:p>
    <w:p w:rsidR="005A4C7B" w:rsidRDefault="005A4C7B" w:rsidP="005A4C7B">
      <w:pPr>
        <w:rPr>
          <w:rFonts w:ascii="Tahoma" w:hAnsi="Tahoma" w:cs="Tahoma"/>
        </w:rPr>
      </w:pPr>
    </w:p>
    <w:p w:rsidR="005A4C7B" w:rsidRDefault="005A4C7B" w:rsidP="005A4C7B">
      <w:pPr>
        <w:rPr>
          <w:rFonts w:ascii="Tahoma" w:hAnsi="Tahoma" w:cs="Tahoma"/>
          <w:b/>
          <w:bCs/>
        </w:rPr>
      </w:pPr>
      <w:r>
        <w:rPr>
          <w:rFonts w:ascii="Tahoma" w:hAnsi="Tahoma" w:cs="Tahoma"/>
          <w:b/>
          <w:bCs/>
        </w:rPr>
        <w:t>KEY TASKS:</w:t>
      </w:r>
    </w:p>
    <w:p w:rsidR="005A4C7B" w:rsidRDefault="005A4C7B" w:rsidP="005A4C7B">
      <w:pPr>
        <w:rPr>
          <w:rFonts w:ascii="Tahoma" w:hAnsi="Tahoma" w:cs="Tahoma"/>
          <w:b/>
          <w:bCs/>
        </w:rPr>
      </w:pPr>
    </w:p>
    <w:p w:rsidR="005A4C7B" w:rsidRDefault="005A4C7B" w:rsidP="005A4C7B">
      <w:pPr>
        <w:numPr>
          <w:ilvl w:val="0"/>
          <w:numId w:val="4"/>
        </w:numPr>
        <w:rPr>
          <w:rFonts w:ascii="Tahoma" w:hAnsi="Tahoma" w:cs="Tahoma"/>
          <w:b/>
          <w:bCs/>
          <w:u w:val="single"/>
        </w:rPr>
      </w:pPr>
      <w:r>
        <w:rPr>
          <w:rFonts w:ascii="Tahoma" w:hAnsi="Tahoma" w:cs="Tahoma"/>
          <w:b/>
          <w:bCs/>
          <w:u w:val="single"/>
        </w:rPr>
        <w:t>CONNECTING WITH CLIENTS:</w:t>
      </w:r>
    </w:p>
    <w:p w:rsidR="005A4C7B" w:rsidRDefault="005A4C7B" w:rsidP="005A4C7B">
      <w:pPr>
        <w:rPr>
          <w:rFonts w:ascii="Tahoma" w:hAnsi="Tahoma" w:cs="Tahoma"/>
          <w:b/>
          <w:bCs/>
          <w:u w:val="single"/>
        </w:rPr>
      </w:pPr>
    </w:p>
    <w:p w:rsidR="005A4C7B" w:rsidRDefault="005A4C7B" w:rsidP="005A4C7B">
      <w:pPr>
        <w:rPr>
          <w:rFonts w:ascii="Tahoma" w:hAnsi="Tahoma" w:cs="Tahoma"/>
        </w:rPr>
      </w:pPr>
      <w:r>
        <w:rPr>
          <w:rFonts w:ascii="Tahoma" w:hAnsi="Tahoma" w:cs="Tahoma"/>
        </w:rPr>
        <w:t>The Community Support Worker is expected to establish a supportive, trusting relationship with the client as the primary basis for all other services.  The worker will:</w:t>
      </w:r>
    </w:p>
    <w:p w:rsidR="005A4C7B" w:rsidRDefault="005A4C7B" w:rsidP="005A4C7B">
      <w:pPr>
        <w:rPr>
          <w:rFonts w:ascii="Tahoma" w:hAnsi="Tahoma" w:cs="Tahoma"/>
        </w:rPr>
      </w:pPr>
    </w:p>
    <w:p w:rsidR="005A4C7B" w:rsidRDefault="005A4C7B" w:rsidP="005A4C7B">
      <w:pPr>
        <w:numPr>
          <w:ilvl w:val="0"/>
          <w:numId w:val="5"/>
        </w:numPr>
        <w:rPr>
          <w:rFonts w:ascii="Tahoma" w:hAnsi="Tahoma" w:cs="Tahoma"/>
        </w:rPr>
      </w:pPr>
      <w:r>
        <w:rPr>
          <w:rFonts w:ascii="Tahoma" w:hAnsi="Tahoma" w:cs="Tahoma"/>
        </w:rPr>
        <w:t>Allow sufficient time and flexibility to initiate a working relationship</w:t>
      </w:r>
    </w:p>
    <w:p w:rsidR="005A4C7B" w:rsidRDefault="005A4C7B" w:rsidP="005A4C7B">
      <w:pPr>
        <w:numPr>
          <w:ilvl w:val="0"/>
          <w:numId w:val="5"/>
        </w:numPr>
        <w:rPr>
          <w:rFonts w:ascii="Tahoma" w:hAnsi="Tahoma" w:cs="Tahoma"/>
        </w:rPr>
      </w:pPr>
      <w:r>
        <w:rPr>
          <w:rFonts w:ascii="Tahoma" w:hAnsi="Tahoma" w:cs="Tahoma"/>
        </w:rPr>
        <w:t>Orient clients to the service, the service delivery model, and agency affiliations</w:t>
      </w:r>
    </w:p>
    <w:p w:rsidR="005A4C7B" w:rsidRDefault="005A4C7B" w:rsidP="005A4C7B">
      <w:pPr>
        <w:numPr>
          <w:ilvl w:val="0"/>
          <w:numId w:val="5"/>
        </w:numPr>
        <w:rPr>
          <w:rFonts w:ascii="Tahoma" w:hAnsi="Tahoma" w:cs="Tahoma"/>
        </w:rPr>
      </w:pPr>
      <w:r>
        <w:rPr>
          <w:rFonts w:ascii="Tahoma" w:hAnsi="Tahoma" w:cs="Tahoma"/>
        </w:rPr>
        <w:t>With client consent, inform family members, significant others and service providers about the availability of and access to the Community Support Worker</w:t>
      </w:r>
    </w:p>
    <w:p w:rsidR="005A4C7B" w:rsidRDefault="005A4C7B" w:rsidP="005A4C7B">
      <w:pPr>
        <w:numPr>
          <w:ilvl w:val="0"/>
          <w:numId w:val="5"/>
        </w:numPr>
        <w:rPr>
          <w:rFonts w:ascii="Tahoma" w:hAnsi="Tahoma" w:cs="Tahoma"/>
        </w:rPr>
      </w:pPr>
      <w:r>
        <w:rPr>
          <w:rFonts w:ascii="Tahoma" w:hAnsi="Tahoma" w:cs="Tahoma"/>
        </w:rPr>
        <w:t>Provide services in the client’s environment of choice</w:t>
      </w:r>
    </w:p>
    <w:p w:rsidR="005A4C7B" w:rsidRDefault="005A4C7B" w:rsidP="005A4C7B">
      <w:pPr>
        <w:numPr>
          <w:ilvl w:val="0"/>
          <w:numId w:val="5"/>
        </w:numPr>
        <w:rPr>
          <w:rFonts w:ascii="Tahoma" w:hAnsi="Tahoma" w:cs="Tahoma"/>
        </w:rPr>
      </w:pPr>
      <w:r>
        <w:rPr>
          <w:rFonts w:ascii="Tahoma" w:hAnsi="Tahoma" w:cs="Tahoma"/>
        </w:rPr>
        <w:t>Provide services in a flexible manner</w:t>
      </w:r>
    </w:p>
    <w:p w:rsidR="005A4C7B" w:rsidRDefault="005A4C7B" w:rsidP="005A4C7B">
      <w:pPr>
        <w:numPr>
          <w:ilvl w:val="0"/>
          <w:numId w:val="5"/>
        </w:numPr>
        <w:rPr>
          <w:rFonts w:ascii="Tahoma" w:hAnsi="Tahoma" w:cs="Tahoma"/>
        </w:rPr>
      </w:pPr>
      <w:r>
        <w:rPr>
          <w:rFonts w:ascii="Tahoma" w:hAnsi="Tahoma" w:cs="Tahoma"/>
        </w:rPr>
        <w:t>Provide support, encouragement, information and feedback to enable clients to realize their goals.</w:t>
      </w:r>
    </w:p>
    <w:p w:rsidR="00C801E0" w:rsidRDefault="00C801E0" w:rsidP="00C801E0">
      <w:pPr>
        <w:rPr>
          <w:rFonts w:ascii="Tahoma" w:hAnsi="Tahoma" w:cs="Tahoma"/>
        </w:rPr>
      </w:pPr>
    </w:p>
    <w:p w:rsidR="00C801E0" w:rsidRDefault="00C801E0" w:rsidP="00C801E0">
      <w:pPr>
        <w:rPr>
          <w:rFonts w:ascii="Tahoma" w:hAnsi="Tahoma" w:cs="Tahoma"/>
        </w:rPr>
      </w:pPr>
    </w:p>
    <w:p w:rsidR="00C801E0" w:rsidRDefault="00C801E0" w:rsidP="00C801E0">
      <w:pPr>
        <w:rPr>
          <w:rFonts w:ascii="Tahoma" w:hAnsi="Tahoma" w:cs="Tahoma"/>
        </w:rPr>
      </w:pPr>
    </w:p>
    <w:p w:rsidR="00EA45ED" w:rsidRDefault="00EA45ED" w:rsidP="00C801E0">
      <w:pPr>
        <w:rPr>
          <w:rFonts w:ascii="Tahoma" w:hAnsi="Tahoma" w:cs="Tahoma"/>
        </w:rPr>
      </w:pPr>
    </w:p>
    <w:p w:rsidR="00EA45ED" w:rsidRDefault="00EA45ED" w:rsidP="00C801E0">
      <w:pPr>
        <w:rPr>
          <w:rFonts w:ascii="Tahoma" w:hAnsi="Tahoma" w:cs="Tahoma"/>
        </w:rPr>
      </w:pPr>
    </w:p>
    <w:p w:rsidR="00EA45ED" w:rsidRDefault="00EA45ED" w:rsidP="00C801E0">
      <w:pPr>
        <w:rPr>
          <w:rFonts w:ascii="Tahoma" w:hAnsi="Tahoma" w:cs="Tahoma"/>
        </w:rPr>
      </w:pPr>
    </w:p>
    <w:p w:rsidR="00EA45ED" w:rsidRDefault="00EA45ED" w:rsidP="00C801E0">
      <w:pPr>
        <w:rPr>
          <w:rFonts w:ascii="Tahoma" w:hAnsi="Tahoma" w:cs="Tahoma"/>
        </w:rPr>
      </w:pPr>
    </w:p>
    <w:p w:rsidR="00C801E0" w:rsidRDefault="00C801E0" w:rsidP="00C801E0">
      <w:pPr>
        <w:rPr>
          <w:rFonts w:ascii="Tahoma" w:hAnsi="Tahoma" w:cs="Tahoma"/>
        </w:rPr>
      </w:pPr>
      <w:r>
        <w:rPr>
          <w:rFonts w:ascii="Tahoma" w:hAnsi="Tahoma" w:cs="Tahoma"/>
        </w:rPr>
        <w:t>Page Two</w:t>
      </w:r>
    </w:p>
    <w:p w:rsidR="00C801E0" w:rsidRDefault="00C801E0" w:rsidP="00C801E0">
      <w:pPr>
        <w:rPr>
          <w:rFonts w:ascii="Tahoma" w:hAnsi="Tahoma" w:cs="Tahoma"/>
        </w:rPr>
      </w:pPr>
      <w:r>
        <w:rPr>
          <w:rFonts w:ascii="Tahoma" w:hAnsi="Tahoma" w:cs="Tahoma"/>
        </w:rPr>
        <w:t>Job Description</w:t>
      </w:r>
    </w:p>
    <w:p w:rsidR="00C801E0" w:rsidRDefault="00C801E0" w:rsidP="00C801E0">
      <w:pPr>
        <w:rPr>
          <w:rFonts w:ascii="Tahoma" w:hAnsi="Tahoma" w:cs="Tahoma"/>
        </w:rPr>
      </w:pPr>
      <w:r>
        <w:rPr>
          <w:rFonts w:ascii="Tahoma" w:hAnsi="Tahoma" w:cs="Tahoma"/>
        </w:rPr>
        <w:t>Community Support Worker</w:t>
      </w:r>
    </w:p>
    <w:p w:rsidR="00C801E0" w:rsidRDefault="00C801E0" w:rsidP="005A4C7B">
      <w:pPr>
        <w:rPr>
          <w:rFonts w:ascii="Tahoma" w:hAnsi="Tahoma" w:cs="Tahoma"/>
        </w:rPr>
      </w:pPr>
    </w:p>
    <w:p w:rsidR="00C801E0" w:rsidRDefault="00C801E0" w:rsidP="005A4C7B">
      <w:pPr>
        <w:rPr>
          <w:rFonts w:ascii="Tahoma" w:hAnsi="Tahoma" w:cs="Tahoma"/>
        </w:rPr>
      </w:pPr>
    </w:p>
    <w:p w:rsidR="005A4C7B" w:rsidRDefault="005A4C7B" w:rsidP="005A4C7B">
      <w:pPr>
        <w:numPr>
          <w:ilvl w:val="0"/>
          <w:numId w:val="4"/>
        </w:numPr>
        <w:rPr>
          <w:rFonts w:ascii="Tahoma" w:hAnsi="Tahoma" w:cs="Tahoma"/>
          <w:b/>
          <w:bCs/>
          <w:u w:val="single"/>
        </w:rPr>
      </w:pPr>
      <w:r>
        <w:rPr>
          <w:rFonts w:ascii="Tahoma" w:hAnsi="Tahoma" w:cs="Tahoma"/>
          <w:b/>
          <w:bCs/>
          <w:u w:val="single"/>
        </w:rPr>
        <w:t>PLANNING AND COORDINATING SERVICES:</w:t>
      </w:r>
    </w:p>
    <w:p w:rsidR="005A4C7B" w:rsidRDefault="005A4C7B" w:rsidP="005A4C7B">
      <w:pPr>
        <w:rPr>
          <w:rFonts w:ascii="Tahoma" w:hAnsi="Tahoma" w:cs="Tahoma"/>
          <w:b/>
          <w:bCs/>
          <w:u w:val="single"/>
        </w:rPr>
      </w:pPr>
    </w:p>
    <w:p w:rsidR="005A4C7B" w:rsidRDefault="005A4C7B" w:rsidP="005A4C7B">
      <w:pPr>
        <w:rPr>
          <w:rFonts w:ascii="Tahoma" w:hAnsi="Tahoma" w:cs="Tahoma"/>
        </w:rPr>
      </w:pPr>
      <w:r>
        <w:rPr>
          <w:rFonts w:ascii="Tahoma" w:hAnsi="Tahoma" w:cs="Tahoma"/>
        </w:rPr>
        <w:t>The Community Support Worker is expected to develop a “Community Support Plan” with the client that will outline the supports and services necessary for the individual to live in the community.  The worker will:</w:t>
      </w:r>
    </w:p>
    <w:p w:rsidR="005A4C7B" w:rsidRDefault="005A4C7B" w:rsidP="005A4C7B">
      <w:pPr>
        <w:rPr>
          <w:rFonts w:ascii="Tahoma" w:hAnsi="Tahoma" w:cs="Tahoma"/>
        </w:rPr>
      </w:pPr>
    </w:p>
    <w:p w:rsidR="005A4C7B" w:rsidRDefault="005A4C7B" w:rsidP="005A4C7B">
      <w:pPr>
        <w:numPr>
          <w:ilvl w:val="0"/>
          <w:numId w:val="6"/>
        </w:numPr>
        <w:rPr>
          <w:rFonts w:ascii="Tahoma" w:hAnsi="Tahoma" w:cs="Tahoma"/>
        </w:rPr>
      </w:pPr>
      <w:r>
        <w:rPr>
          <w:rFonts w:ascii="Tahoma" w:hAnsi="Tahoma" w:cs="Tahoma"/>
        </w:rPr>
        <w:t>Undertake, on both an immediate and ongoing basis, comprehensive individualized assessments and service planning that take into account the range of client needs and assist clients in identifying and establishing personal goals</w:t>
      </w:r>
    </w:p>
    <w:p w:rsidR="005A4C7B" w:rsidRDefault="005A4C7B" w:rsidP="005A4C7B">
      <w:pPr>
        <w:numPr>
          <w:ilvl w:val="0"/>
          <w:numId w:val="6"/>
        </w:numPr>
        <w:rPr>
          <w:rFonts w:ascii="Tahoma" w:hAnsi="Tahoma" w:cs="Tahoma"/>
        </w:rPr>
      </w:pPr>
      <w:r>
        <w:rPr>
          <w:rFonts w:ascii="Tahoma" w:hAnsi="Tahoma" w:cs="Tahoma"/>
        </w:rPr>
        <w:t>With the client’s consent, include participating from members of the client’s network in assessment and planning</w:t>
      </w:r>
    </w:p>
    <w:p w:rsidR="005A4C7B" w:rsidRDefault="005A4C7B" w:rsidP="005A4C7B">
      <w:pPr>
        <w:numPr>
          <w:ilvl w:val="0"/>
          <w:numId w:val="6"/>
        </w:numPr>
        <w:rPr>
          <w:rFonts w:ascii="Tahoma" w:hAnsi="Tahoma" w:cs="Tahoma"/>
        </w:rPr>
      </w:pPr>
      <w:r>
        <w:rPr>
          <w:rFonts w:ascii="Tahoma" w:hAnsi="Tahoma" w:cs="Tahoma"/>
        </w:rPr>
        <w:t>Inform clients about the range of services available to meet their needs.</w:t>
      </w:r>
    </w:p>
    <w:p w:rsidR="005A4C7B" w:rsidRDefault="005A4C7B" w:rsidP="005A4C7B">
      <w:pPr>
        <w:rPr>
          <w:rFonts w:ascii="Tahoma" w:hAnsi="Tahoma" w:cs="Tahoma"/>
        </w:rPr>
      </w:pPr>
    </w:p>
    <w:p w:rsidR="005A4C7B" w:rsidRDefault="005A4C7B" w:rsidP="005A4C7B">
      <w:pPr>
        <w:numPr>
          <w:ilvl w:val="0"/>
          <w:numId w:val="4"/>
        </w:numPr>
        <w:rPr>
          <w:rFonts w:ascii="Tahoma" w:hAnsi="Tahoma" w:cs="Tahoma"/>
          <w:b/>
          <w:bCs/>
          <w:u w:val="single"/>
        </w:rPr>
      </w:pPr>
      <w:r>
        <w:rPr>
          <w:rFonts w:ascii="Tahoma" w:hAnsi="Tahoma" w:cs="Tahoma"/>
          <w:b/>
          <w:bCs/>
          <w:u w:val="single"/>
        </w:rPr>
        <w:t>DELIVERY OF SERVICES:</w:t>
      </w:r>
    </w:p>
    <w:p w:rsidR="005A4C7B" w:rsidRDefault="005A4C7B" w:rsidP="005A4C7B">
      <w:pPr>
        <w:rPr>
          <w:rFonts w:ascii="Tahoma" w:hAnsi="Tahoma" w:cs="Tahoma"/>
          <w:b/>
          <w:bCs/>
          <w:u w:val="single"/>
        </w:rPr>
      </w:pPr>
    </w:p>
    <w:p w:rsidR="005A4C7B" w:rsidRDefault="005A4C7B" w:rsidP="005A4C7B">
      <w:pPr>
        <w:rPr>
          <w:rFonts w:ascii="Tahoma" w:hAnsi="Tahoma" w:cs="Tahoma"/>
        </w:rPr>
      </w:pPr>
      <w:r>
        <w:rPr>
          <w:rFonts w:ascii="Tahoma" w:hAnsi="Tahoma" w:cs="Tahoma"/>
        </w:rPr>
        <w:t>The Community Support Worker will be expected to ensure that the support service needs of the client have been met.  These needs will be met by teaching the individual the necessary skills, by coaching/assisting the individual in completing the task, by actually doing the task for the individual, and/or negotiating with other service providers to deliver the service.  The worker will ensure that:</w:t>
      </w:r>
    </w:p>
    <w:p w:rsidR="005A4C7B" w:rsidRDefault="005A4C7B" w:rsidP="005A4C7B">
      <w:pPr>
        <w:rPr>
          <w:rFonts w:ascii="Tahoma" w:hAnsi="Tahoma" w:cs="Tahoma"/>
        </w:rPr>
      </w:pPr>
    </w:p>
    <w:p w:rsidR="005A4C7B" w:rsidRDefault="005A4C7B" w:rsidP="005A4C7B">
      <w:pPr>
        <w:numPr>
          <w:ilvl w:val="0"/>
          <w:numId w:val="7"/>
        </w:numPr>
        <w:rPr>
          <w:rFonts w:ascii="Tahoma" w:hAnsi="Tahoma" w:cs="Tahoma"/>
        </w:rPr>
      </w:pPr>
      <w:r>
        <w:rPr>
          <w:rFonts w:ascii="Tahoma" w:hAnsi="Tahoma" w:cs="Tahoma"/>
        </w:rPr>
        <w:t>Rent and other bills are paid</w:t>
      </w:r>
    </w:p>
    <w:p w:rsidR="005A4C7B" w:rsidRDefault="005A4C7B" w:rsidP="005A4C7B">
      <w:pPr>
        <w:numPr>
          <w:ilvl w:val="0"/>
          <w:numId w:val="7"/>
        </w:numPr>
        <w:rPr>
          <w:rFonts w:ascii="Tahoma" w:hAnsi="Tahoma" w:cs="Tahoma"/>
        </w:rPr>
      </w:pPr>
      <w:r>
        <w:rPr>
          <w:rFonts w:ascii="Tahoma" w:hAnsi="Tahoma" w:cs="Tahoma"/>
        </w:rPr>
        <w:t>The client has access to regular meals (through meal preparation and grocery shopping or options such as soup kitchens and day programs)</w:t>
      </w:r>
    </w:p>
    <w:p w:rsidR="005A4C7B" w:rsidRDefault="005A4C7B" w:rsidP="005A4C7B">
      <w:pPr>
        <w:numPr>
          <w:ilvl w:val="0"/>
          <w:numId w:val="7"/>
        </w:numPr>
        <w:rPr>
          <w:rFonts w:ascii="Tahoma" w:hAnsi="Tahoma" w:cs="Tahoma"/>
        </w:rPr>
      </w:pPr>
      <w:r>
        <w:rPr>
          <w:rFonts w:ascii="Tahoma" w:hAnsi="Tahoma" w:cs="Tahoma"/>
        </w:rPr>
        <w:t>Household cleaning is adequate (eliminate/prohibit conditions where insect infestation will be a problem or fire code regulations are violated, purchase and assist in the use of cleaning products)</w:t>
      </w:r>
    </w:p>
    <w:p w:rsidR="005A4C7B" w:rsidRDefault="005A4C7B" w:rsidP="005A4C7B">
      <w:pPr>
        <w:numPr>
          <w:ilvl w:val="0"/>
          <w:numId w:val="7"/>
        </w:numPr>
        <w:rPr>
          <w:rFonts w:ascii="Tahoma" w:hAnsi="Tahoma" w:cs="Tahoma"/>
        </w:rPr>
      </w:pPr>
      <w:r>
        <w:rPr>
          <w:rFonts w:ascii="Tahoma" w:hAnsi="Tahoma" w:cs="Tahoma"/>
        </w:rPr>
        <w:t>The client possesses proper/seasonal clothing (through shopping or thrift stores)</w:t>
      </w:r>
    </w:p>
    <w:p w:rsidR="005A4C7B" w:rsidRDefault="005A4C7B" w:rsidP="005A4C7B">
      <w:pPr>
        <w:numPr>
          <w:ilvl w:val="0"/>
          <w:numId w:val="7"/>
        </w:numPr>
        <w:rPr>
          <w:rFonts w:ascii="Tahoma" w:hAnsi="Tahoma" w:cs="Tahoma"/>
        </w:rPr>
      </w:pPr>
      <w:r>
        <w:rPr>
          <w:rFonts w:ascii="Tahoma" w:hAnsi="Tahoma" w:cs="Tahoma"/>
        </w:rPr>
        <w:t>Accompaniment and/or transportation to appointments is provided when required</w:t>
      </w:r>
    </w:p>
    <w:p w:rsidR="005A4C7B" w:rsidRDefault="005A4C7B" w:rsidP="005A4C7B">
      <w:pPr>
        <w:numPr>
          <w:ilvl w:val="0"/>
          <w:numId w:val="7"/>
        </w:numPr>
        <w:rPr>
          <w:rFonts w:ascii="Tahoma" w:hAnsi="Tahoma" w:cs="Tahoma"/>
        </w:rPr>
      </w:pPr>
      <w:r>
        <w:rPr>
          <w:rFonts w:ascii="Tahoma" w:hAnsi="Tahoma" w:cs="Tahoma"/>
        </w:rPr>
        <w:t>The client is able to attain a comfortable level of personal hygiene</w:t>
      </w:r>
    </w:p>
    <w:p w:rsidR="005A4C7B" w:rsidRDefault="005A4C7B" w:rsidP="005A4C7B">
      <w:pPr>
        <w:numPr>
          <w:ilvl w:val="0"/>
          <w:numId w:val="7"/>
        </w:numPr>
        <w:rPr>
          <w:rFonts w:ascii="Tahoma" w:hAnsi="Tahoma" w:cs="Tahoma"/>
        </w:rPr>
      </w:pPr>
      <w:r>
        <w:rPr>
          <w:rFonts w:ascii="Tahoma" w:hAnsi="Tahoma" w:cs="Tahoma"/>
        </w:rPr>
        <w:t>The client is able to use public transportation if needed</w:t>
      </w:r>
    </w:p>
    <w:p w:rsidR="005A4C7B" w:rsidRDefault="005A4C7B" w:rsidP="005A4C7B">
      <w:pPr>
        <w:numPr>
          <w:ilvl w:val="0"/>
          <w:numId w:val="7"/>
        </w:numPr>
        <w:rPr>
          <w:rFonts w:ascii="Tahoma" w:hAnsi="Tahoma" w:cs="Tahoma"/>
        </w:rPr>
      </w:pPr>
      <w:r>
        <w:rPr>
          <w:rFonts w:ascii="Tahoma" w:hAnsi="Tahoma" w:cs="Tahoma"/>
        </w:rPr>
        <w:lastRenderedPageBreak/>
        <w:t>Assistance is provided with filling out forms and/or responding to “official” correspondence (landlord, social services, medical services)</w:t>
      </w:r>
    </w:p>
    <w:p w:rsidR="005A4C7B" w:rsidRDefault="005A4C7B" w:rsidP="005A4C7B">
      <w:pPr>
        <w:numPr>
          <w:ilvl w:val="0"/>
          <w:numId w:val="7"/>
        </w:numPr>
        <w:rPr>
          <w:rFonts w:ascii="Tahoma" w:hAnsi="Tahoma" w:cs="Tahoma"/>
        </w:rPr>
      </w:pPr>
      <w:r>
        <w:rPr>
          <w:rFonts w:ascii="Tahoma" w:hAnsi="Tahoma" w:cs="Tahoma"/>
        </w:rPr>
        <w:t>Counseling and information is provided to reduce the incidence, duration and intensity of a crisis</w:t>
      </w:r>
    </w:p>
    <w:p w:rsidR="00C801E0" w:rsidRDefault="00C801E0" w:rsidP="00C801E0">
      <w:pPr>
        <w:ind w:left="360"/>
        <w:rPr>
          <w:rFonts w:ascii="Tahoma" w:hAnsi="Tahoma" w:cs="Tahoma"/>
        </w:rPr>
      </w:pPr>
      <w:r w:rsidRPr="00C801E0">
        <w:rPr>
          <w:rFonts w:ascii="Tahoma" w:hAnsi="Tahoma" w:cs="Tahoma"/>
        </w:rPr>
        <w:t>Page Three</w:t>
      </w:r>
    </w:p>
    <w:p w:rsidR="00C801E0" w:rsidRDefault="00C801E0" w:rsidP="00C801E0">
      <w:pPr>
        <w:ind w:left="360"/>
        <w:rPr>
          <w:rFonts w:ascii="Tahoma" w:hAnsi="Tahoma" w:cs="Tahoma"/>
        </w:rPr>
      </w:pPr>
      <w:r w:rsidRPr="00C801E0">
        <w:rPr>
          <w:rFonts w:ascii="Tahoma" w:hAnsi="Tahoma" w:cs="Tahoma"/>
        </w:rPr>
        <w:t>Job Description</w:t>
      </w:r>
    </w:p>
    <w:p w:rsidR="00C801E0" w:rsidRPr="00C801E0" w:rsidRDefault="00C801E0" w:rsidP="00C801E0">
      <w:pPr>
        <w:ind w:left="360"/>
        <w:rPr>
          <w:rFonts w:ascii="Tahoma" w:hAnsi="Tahoma" w:cs="Tahoma"/>
        </w:rPr>
      </w:pPr>
      <w:r w:rsidRPr="00C801E0">
        <w:rPr>
          <w:rFonts w:ascii="Tahoma" w:hAnsi="Tahoma" w:cs="Tahoma"/>
        </w:rPr>
        <w:t>Community Support Worker</w:t>
      </w:r>
    </w:p>
    <w:p w:rsidR="00C801E0" w:rsidRDefault="00C801E0" w:rsidP="00C801E0">
      <w:pPr>
        <w:rPr>
          <w:rFonts w:ascii="Tahoma" w:hAnsi="Tahoma" w:cs="Tahoma"/>
        </w:rPr>
      </w:pPr>
    </w:p>
    <w:p w:rsidR="005A4C7B" w:rsidRPr="00C801E0" w:rsidRDefault="005A4C7B" w:rsidP="00C801E0">
      <w:pPr>
        <w:numPr>
          <w:ilvl w:val="0"/>
          <w:numId w:val="7"/>
        </w:numPr>
        <w:rPr>
          <w:rFonts w:ascii="Tahoma" w:hAnsi="Tahoma" w:cs="Tahoma"/>
        </w:rPr>
      </w:pPr>
      <w:r w:rsidRPr="00C801E0">
        <w:rPr>
          <w:rFonts w:ascii="Tahoma" w:hAnsi="Tahoma" w:cs="Tahoma"/>
        </w:rPr>
        <w:t>Assistance is given in problem solving, decision making and developing coping skills</w:t>
      </w:r>
    </w:p>
    <w:p w:rsidR="005A4C7B" w:rsidRDefault="005A4C7B" w:rsidP="005A4C7B">
      <w:pPr>
        <w:numPr>
          <w:ilvl w:val="0"/>
          <w:numId w:val="7"/>
        </w:numPr>
        <w:rPr>
          <w:rFonts w:ascii="Tahoma" w:hAnsi="Tahoma" w:cs="Tahoma"/>
        </w:rPr>
      </w:pPr>
      <w:r>
        <w:rPr>
          <w:rFonts w:ascii="Tahoma" w:hAnsi="Tahoma" w:cs="Tahoma"/>
        </w:rPr>
        <w:t>Links are made to community supports that will reduce isolation (drop-ins, day programs)</w:t>
      </w:r>
    </w:p>
    <w:p w:rsidR="005A4C7B" w:rsidRDefault="005A4C7B" w:rsidP="005A4C7B">
      <w:pPr>
        <w:numPr>
          <w:ilvl w:val="0"/>
          <w:numId w:val="7"/>
        </w:numPr>
        <w:rPr>
          <w:rFonts w:ascii="Tahoma" w:hAnsi="Tahoma" w:cs="Tahoma"/>
        </w:rPr>
      </w:pPr>
      <w:r>
        <w:rPr>
          <w:rFonts w:ascii="Tahoma" w:hAnsi="Tahoma" w:cs="Tahoma"/>
        </w:rPr>
        <w:t>Ongoing emotional support is provided</w:t>
      </w:r>
    </w:p>
    <w:p w:rsidR="005A4C7B" w:rsidRDefault="005A4C7B" w:rsidP="005A4C7B">
      <w:pPr>
        <w:numPr>
          <w:ilvl w:val="0"/>
          <w:numId w:val="7"/>
        </w:numPr>
        <w:rPr>
          <w:rFonts w:ascii="Tahoma" w:hAnsi="Tahoma" w:cs="Tahoma"/>
        </w:rPr>
      </w:pPr>
      <w:r>
        <w:rPr>
          <w:rFonts w:ascii="Tahoma" w:hAnsi="Tahoma" w:cs="Tahoma"/>
        </w:rPr>
        <w:t>Isolation and loneliness are reduced through “friendly visiting”.</w:t>
      </w:r>
    </w:p>
    <w:p w:rsidR="005A4C7B" w:rsidRDefault="005A4C7B" w:rsidP="005A4C7B">
      <w:pPr>
        <w:rPr>
          <w:rFonts w:ascii="Tahoma" w:hAnsi="Tahoma" w:cs="Tahoma"/>
        </w:rPr>
      </w:pPr>
    </w:p>
    <w:p w:rsidR="005A4C7B" w:rsidRDefault="005A4C7B" w:rsidP="005A4C7B">
      <w:pPr>
        <w:numPr>
          <w:ilvl w:val="0"/>
          <w:numId w:val="4"/>
        </w:numPr>
        <w:rPr>
          <w:rFonts w:ascii="Tahoma" w:hAnsi="Tahoma" w:cs="Tahoma"/>
          <w:b/>
          <w:bCs/>
          <w:u w:val="single"/>
        </w:rPr>
      </w:pPr>
      <w:r>
        <w:rPr>
          <w:rFonts w:ascii="Tahoma" w:hAnsi="Tahoma" w:cs="Tahoma"/>
          <w:b/>
          <w:bCs/>
          <w:u w:val="single"/>
        </w:rPr>
        <w:t>LINKING CLIENTS TO SERVICE:</w:t>
      </w:r>
    </w:p>
    <w:p w:rsidR="005A4C7B" w:rsidRDefault="005A4C7B" w:rsidP="005A4C7B">
      <w:pPr>
        <w:rPr>
          <w:rFonts w:ascii="Tahoma" w:hAnsi="Tahoma" w:cs="Tahoma"/>
          <w:b/>
          <w:bCs/>
          <w:u w:val="single"/>
        </w:rPr>
      </w:pPr>
    </w:p>
    <w:p w:rsidR="005A4C7B" w:rsidRDefault="005A4C7B" w:rsidP="005A4C7B">
      <w:pPr>
        <w:rPr>
          <w:rFonts w:ascii="Tahoma" w:hAnsi="Tahoma" w:cs="Tahoma"/>
        </w:rPr>
      </w:pPr>
      <w:r>
        <w:rPr>
          <w:rFonts w:ascii="Tahoma" w:hAnsi="Tahoma" w:cs="Tahoma"/>
        </w:rPr>
        <w:t>The Community Support Worker is expected to develop and maintain a working relationship with community support services in order to achieve clients’ goals.  This will include networking with a range of “systems” both formal and informal (family, friends and neighbours) as needed.  The worker will:</w:t>
      </w:r>
    </w:p>
    <w:p w:rsidR="005A4C7B" w:rsidRDefault="005A4C7B" w:rsidP="005A4C7B">
      <w:pPr>
        <w:rPr>
          <w:rFonts w:ascii="Tahoma" w:hAnsi="Tahoma" w:cs="Tahoma"/>
        </w:rPr>
      </w:pPr>
    </w:p>
    <w:p w:rsidR="005A4C7B" w:rsidRDefault="005A4C7B" w:rsidP="005A4C7B">
      <w:pPr>
        <w:numPr>
          <w:ilvl w:val="0"/>
          <w:numId w:val="8"/>
        </w:numPr>
        <w:rPr>
          <w:rFonts w:ascii="Tahoma" w:hAnsi="Tahoma" w:cs="Tahoma"/>
        </w:rPr>
      </w:pPr>
      <w:r>
        <w:rPr>
          <w:rFonts w:ascii="Tahoma" w:hAnsi="Tahoma" w:cs="Tahoma"/>
        </w:rPr>
        <w:t>Help individuals to locate and obtain resources to meet their housing, medical, mental health, dental, financial assistance, education, vocational and legal needs</w:t>
      </w:r>
    </w:p>
    <w:p w:rsidR="005A4C7B" w:rsidRDefault="005A4C7B" w:rsidP="005A4C7B">
      <w:pPr>
        <w:numPr>
          <w:ilvl w:val="0"/>
          <w:numId w:val="8"/>
        </w:numPr>
        <w:rPr>
          <w:rFonts w:ascii="Tahoma" w:hAnsi="Tahoma" w:cs="Tahoma"/>
        </w:rPr>
      </w:pPr>
      <w:r>
        <w:rPr>
          <w:rFonts w:ascii="Tahoma" w:hAnsi="Tahoma" w:cs="Tahoma"/>
        </w:rPr>
        <w:t>Coordinate case conferences of professionals from various disciplines and family/significant others.</w:t>
      </w:r>
    </w:p>
    <w:p w:rsidR="005A4C7B" w:rsidRDefault="005A4C7B" w:rsidP="005A4C7B">
      <w:pPr>
        <w:rPr>
          <w:rFonts w:ascii="Tahoma" w:hAnsi="Tahoma" w:cs="Tahoma"/>
        </w:rPr>
      </w:pPr>
    </w:p>
    <w:p w:rsidR="005A4C7B" w:rsidRDefault="005A4C7B" w:rsidP="005A4C7B">
      <w:pPr>
        <w:numPr>
          <w:ilvl w:val="0"/>
          <w:numId w:val="4"/>
        </w:numPr>
        <w:rPr>
          <w:rFonts w:ascii="Tahoma" w:hAnsi="Tahoma" w:cs="Tahoma"/>
          <w:b/>
          <w:bCs/>
          <w:u w:val="single"/>
        </w:rPr>
      </w:pPr>
      <w:r>
        <w:rPr>
          <w:rFonts w:ascii="Tahoma" w:hAnsi="Tahoma" w:cs="Tahoma"/>
          <w:b/>
          <w:bCs/>
          <w:u w:val="single"/>
        </w:rPr>
        <w:t>ADVOCACY:</w:t>
      </w:r>
    </w:p>
    <w:p w:rsidR="005A4C7B" w:rsidRDefault="005A4C7B" w:rsidP="005A4C7B">
      <w:pPr>
        <w:rPr>
          <w:rFonts w:ascii="Tahoma" w:hAnsi="Tahoma" w:cs="Tahoma"/>
          <w:b/>
          <w:bCs/>
          <w:u w:val="single"/>
        </w:rPr>
      </w:pPr>
    </w:p>
    <w:p w:rsidR="005A4C7B" w:rsidRDefault="005A4C7B" w:rsidP="005A4C7B">
      <w:pPr>
        <w:rPr>
          <w:rFonts w:ascii="Tahoma" w:hAnsi="Tahoma" w:cs="Tahoma"/>
        </w:rPr>
      </w:pPr>
      <w:r>
        <w:rPr>
          <w:rFonts w:ascii="Tahoma" w:hAnsi="Tahoma" w:cs="Tahoma"/>
        </w:rPr>
        <w:t>The Community Support Worker is expected to be knowledgeable about the rights of individuals and the rules affecting them (i.e. Tenant Protection Act, Financial Assistance benefits, Mental Health Act).  This includes supporting individuals through the process of dealing with formal systems such as mental health, legal, medical and welfare.  The worker will:</w:t>
      </w:r>
    </w:p>
    <w:p w:rsidR="005A4C7B" w:rsidRDefault="005A4C7B" w:rsidP="005A4C7B">
      <w:pPr>
        <w:rPr>
          <w:rFonts w:ascii="Tahoma" w:hAnsi="Tahoma" w:cs="Tahoma"/>
        </w:rPr>
      </w:pPr>
    </w:p>
    <w:p w:rsidR="005A4C7B" w:rsidRDefault="005A4C7B" w:rsidP="005A4C7B">
      <w:pPr>
        <w:numPr>
          <w:ilvl w:val="0"/>
          <w:numId w:val="9"/>
        </w:numPr>
        <w:rPr>
          <w:rFonts w:ascii="Tahoma" w:hAnsi="Tahoma" w:cs="Tahoma"/>
        </w:rPr>
      </w:pPr>
      <w:r>
        <w:rPr>
          <w:rFonts w:ascii="Tahoma" w:hAnsi="Tahoma" w:cs="Tahoma"/>
        </w:rPr>
        <w:t>Assist clients in identifying and advocating for their civil and legal rights</w:t>
      </w:r>
    </w:p>
    <w:p w:rsidR="005A4C7B" w:rsidRDefault="005A4C7B" w:rsidP="005A4C7B">
      <w:pPr>
        <w:numPr>
          <w:ilvl w:val="0"/>
          <w:numId w:val="9"/>
        </w:numPr>
        <w:rPr>
          <w:rFonts w:ascii="Tahoma" w:hAnsi="Tahoma" w:cs="Tahoma"/>
        </w:rPr>
      </w:pPr>
      <w:r>
        <w:rPr>
          <w:rFonts w:ascii="Tahoma" w:hAnsi="Tahoma" w:cs="Tahoma"/>
        </w:rPr>
        <w:t>Identify gaps and needed modification in services and bring these to the attention of planners.</w:t>
      </w:r>
    </w:p>
    <w:p w:rsidR="005A4C7B" w:rsidRDefault="005A4C7B" w:rsidP="005A4C7B">
      <w:pPr>
        <w:rPr>
          <w:rFonts w:ascii="Tahoma" w:hAnsi="Tahoma" w:cs="Tahoma"/>
        </w:rPr>
      </w:pPr>
    </w:p>
    <w:p w:rsidR="005A4C7B" w:rsidRDefault="005A4C7B" w:rsidP="005A4C7B">
      <w:pPr>
        <w:numPr>
          <w:ilvl w:val="0"/>
          <w:numId w:val="4"/>
        </w:numPr>
        <w:rPr>
          <w:rFonts w:ascii="Tahoma" w:hAnsi="Tahoma" w:cs="Tahoma"/>
          <w:b/>
          <w:bCs/>
          <w:u w:val="single"/>
        </w:rPr>
      </w:pPr>
      <w:r>
        <w:rPr>
          <w:rFonts w:ascii="Tahoma" w:hAnsi="Tahoma" w:cs="Tahoma"/>
          <w:b/>
          <w:bCs/>
          <w:u w:val="single"/>
        </w:rPr>
        <w:t>SAFETY AND PRACTICE GUIDELINES:</w:t>
      </w:r>
    </w:p>
    <w:p w:rsidR="005A4C7B" w:rsidRDefault="005A4C7B" w:rsidP="005A4C7B">
      <w:pPr>
        <w:rPr>
          <w:rFonts w:ascii="Tahoma" w:hAnsi="Tahoma" w:cs="Tahoma"/>
          <w:b/>
          <w:bCs/>
          <w:u w:val="single"/>
        </w:rPr>
      </w:pPr>
    </w:p>
    <w:p w:rsidR="005A4C7B" w:rsidRDefault="005A4C7B" w:rsidP="005A4C7B">
      <w:pPr>
        <w:rPr>
          <w:rFonts w:ascii="Tahoma" w:hAnsi="Tahoma" w:cs="Tahoma"/>
        </w:rPr>
      </w:pPr>
      <w:r>
        <w:rPr>
          <w:rFonts w:ascii="Tahoma" w:hAnsi="Tahoma" w:cs="Tahoma"/>
        </w:rPr>
        <w:lastRenderedPageBreak/>
        <w:t>The Community Support Worker will deliver services in a way that maintains their personal safety and the clients’ physical, social, cultural and emotional well- being.  This includes staff developing the appropriate skills and knowledge through ongoing training.  The service will comply with specific legislation, standards of practice and the policies and procedures of the agency.  The worker will:</w:t>
      </w:r>
    </w:p>
    <w:p w:rsidR="00C801E0" w:rsidRDefault="00C801E0" w:rsidP="00C801E0">
      <w:pPr>
        <w:rPr>
          <w:rFonts w:ascii="Tahoma" w:hAnsi="Tahoma" w:cs="Tahoma"/>
        </w:rPr>
      </w:pPr>
      <w:r>
        <w:rPr>
          <w:rFonts w:ascii="Tahoma" w:hAnsi="Tahoma" w:cs="Tahoma"/>
        </w:rPr>
        <w:t>Page Four</w:t>
      </w:r>
    </w:p>
    <w:p w:rsidR="00C801E0" w:rsidRDefault="00C801E0" w:rsidP="00C801E0">
      <w:pPr>
        <w:rPr>
          <w:rFonts w:ascii="Tahoma" w:hAnsi="Tahoma" w:cs="Tahoma"/>
        </w:rPr>
      </w:pPr>
      <w:r>
        <w:rPr>
          <w:rFonts w:ascii="Tahoma" w:hAnsi="Tahoma" w:cs="Tahoma"/>
        </w:rPr>
        <w:t>Job Description</w:t>
      </w:r>
    </w:p>
    <w:p w:rsidR="00C801E0" w:rsidRDefault="00C801E0" w:rsidP="00C801E0">
      <w:pPr>
        <w:rPr>
          <w:rFonts w:ascii="Tahoma" w:hAnsi="Tahoma" w:cs="Tahoma"/>
        </w:rPr>
      </w:pPr>
      <w:r>
        <w:rPr>
          <w:rFonts w:ascii="Tahoma" w:hAnsi="Tahoma" w:cs="Tahoma"/>
        </w:rPr>
        <w:t>Community Support Worker</w:t>
      </w:r>
    </w:p>
    <w:p w:rsidR="005A4C7B" w:rsidRDefault="005A4C7B" w:rsidP="005A4C7B">
      <w:pPr>
        <w:rPr>
          <w:rFonts w:ascii="Tahoma" w:hAnsi="Tahoma" w:cs="Tahoma"/>
        </w:rPr>
      </w:pPr>
    </w:p>
    <w:p w:rsidR="005A4C7B" w:rsidRDefault="005A4C7B" w:rsidP="005A4C7B">
      <w:pPr>
        <w:numPr>
          <w:ilvl w:val="0"/>
          <w:numId w:val="10"/>
        </w:numPr>
        <w:rPr>
          <w:rFonts w:ascii="Tahoma" w:hAnsi="Tahoma" w:cs="Tahoma"/>
        </w:rPr>
      </w:pPr>
      <w:r>
        <w:rPr>
          <w:rFonts w:ascii="Tahoma" w:hAnsi="Tahoma" w:cs="Tahoma"/>
        </w:rPr>
        <w:t>Maintain client files (assessments, service plans, progress notes, correspondence)</w:t>
      </w:r>
    </w:p>
    <w:p w:rsidR="005A4C7B" w:rsidRDefault="005A4C7B" w:rsidP="005A4C7B">
      <w:pPr>
        <w:numPr>
          <w:ilvl w:val="0"/>
          <w:numId w:val="10"/>
        </w:numPr>
        <w:rPr>
          <w:rFonts w:ascii="Tahoma" w:hAnsi="Tahoma" w:cs="Tahoma"/>
        </w:rPr>
      </w:pPr>
      <w:r>
        <w:rPr>
          <w:rFonts w:ascii="Tahoma" w:hAnsi="Tahoma" w:cs="Tahoma"/>
        </w:rPr>
        <w:t>Collect data relevant for program evaluation.</w:t>
      </w:r>
    </w:p>
    <w:p w:rsidR="005A4C7B" w:rsidRDefault="005A4C7B" w:rsidP="005A4C7B">
      <w:pPr>
        <w:rPr>
          <w:rFonts w:ascii="Tahoma" w:hAnsi="Tahoma" w:cs="Tahoma"/>
        </w:rPr>
      </w:pPr>
    </w:p>
    <w:p w:rsidR="005A4C7B" w:rsidRDefault="005A4C7B" w:rsidP="005A4C7B">
      <w:pPr>
        <w:rPr>
          <w:rFonts w:ascii="Tahoma" w:hAnsi="Tahoma" w:cs="Tahoma"/>
        </w:rPr>
      </w:pPr>
    </w:p>
    <w:p w:rsidR="005A4C7B" w:rsidRDefault="005A4C7B" w:rsidP="005A4C7B">
      <w:pPr>
        <w:numPr>
          <w:ilvl w:val="0"/>
          <w:numId w:val="4"/>
        </w:numPr>
        <w:rPr>
          <w:rFonts w:ascii="Tahoma" w:hAnsi="Tahoma" w:cs="Tahoma"/>
          <w:b/>
          <w:bCs/>
          <w:u w:val="single"/>
        </w:rPr>
      </w:pPr>
      <w:r>
        <w:rPr>
          <w:rFonts w:ascii="Tahoma" w:hAnsi="Tahoma" w:cs="Tahoma"/>
          <w:b/>
          <w:bCs/>
          <w:u w:val="single"/>
        </w:rPr>
        <w:t>WORK EFFECTIVELY AS PART OF A TEAM:</w:t>
      </w:r>
    </w:p>
    <w:p w:rsidR="005A4C7B" w:rsidRDefault="005A4C7B" w:rsidP="005A4C7B">
      <w:pPr>
        <w:rPr>
          <w:rFonts w:ascii="Tahoma" w:hAnsi="Tahoma" w:cs="Tahoma"/>
          <w:b/>
          <w:bCs/>
          <w:u w:val="single"/>
        </w:rPr>
      </w:pPr>
    </w:p>
    <w:p w:rsidR="005A4C7B" w:rsidRDefault="005A4C7B" w:rsidP="005A4C7B">
      <w:pPr>
        <w:rPr>
          <w:rFonts w:ascii="Tahoma" w:hAnsi="Tahoma" w:cs="Tahoma"/>
        </w:rPr>
      </w:pPr>
      <w:r>
        <w:rPr>
          <w:rFonts w:ascii="Tahoma" w:hAnsi="Tahoma" w:cs="Tahoma"/>
        </w:rPr>
        <w:t>The Community Support Worker will participate and contribute towards the effective working of the team and overall operation of the agency.  The worker will:</w:t>
      </w:r>
    </w:p>
    <w:p w:rsidR="005A4C7B" w:rsidRDefault="005A4C7B" w:rsidP="005A4C7B">
      <w:pPr>
        <w:rPr>
          <w:rFonts w:ascii="Tahoma" w:hAnsi="Tahoma" w:cs="Tahoma"/>
        </w:rPr>
      </w:pPr>
    </w:p>
    <w:p w:rsidR="005A4C7B" w:rsidRDefault="005A4C7B" w:rsidP="005A4C7B">
      <w:pPr>
        <w:numPr>
          <w:ilvl w:val="0"/>
          <w:numId w:val="11"/>
        </w:numPr>
        <w:rPr>
          <w:rFonts w:ascii="Tahoma" w:hAnsi="Tahoma" w:cs="Tahoma"/>
        </w:rPr>
      </w:pPr>
      <w:r>
        <w:rPr>
          <w:rFonts w:ascii="Tahoma" w:hAnsi="Tahoma" w:cs="Tahoma"/>
        </w:rPr>
        <w:t>Participate in regular staff supervision, client reviews, team meetings, information and referral assignments, planning activities and/or other activities or special assignments as directed by the Program Manager/Executive Director</w:t>
      </w:r>
    </w:p>
    <w:p w:rsidR="005A4C7B" w:rsidRDefault="005A4C7B" w:rsidP="005A4C7B">
      <w:pPr>
        <w:numPr>
          <w:ilvl w:val="0"/>
          <w:numId w:val="11"/>
        </w:numPr>
        <w:rPr>
          <w:rFonts w:ascii="Tahoma" w:hAnsi="Tahoma" w:cs="Tahoma"/>
        </w:rPr>
      </w:pPr>
      <w:r>
        <w:rPr>
          <w:rFonts w:ascii="Tahoma" w:hAnsi="Tahoma" w:cs="Tahoma"/>
        </w:rPr>
        <w:t>Team members will accept joint responsibility for decisions reached by these processes.</w:t>
      </w:r>
    </w:p>
    <w:p w:rsidR="005A4C7B" w:rsidRPr="00DD4FB7" w:rsidRDefault="005A4C7B" w:rsidP="00204CC9">
      <w:pPr>
        <w:jc w:val="center"/>
        <w:rPr>
          <w:rFonts w:ascii="Arial" w:hAnsi="Arial" w:cs="Arial"/>
          <w:b/>
          <w:bCs/>
          <w:u w:val="single"/>
        </w:rPr>
      </w:pPr>
    </w:p>
    <w:p w:rsidR="009D00F3" w:rsidRPr="009D00F3" w:rsidRDefault="009D00F3" w:rsidP="009D00F3">
      <w:pPr>
        <w:rPr>
          <w:rFonts w:ascii="Arial" w:hAnsi="Arial" w:cs="Arial"/>
          <w:b/>
          <w:bCs/>
        </w:rPr>
      </w:pPr>
    </w:p>
    <w:p w:rsidR="00740A03" w:rsidRDefault="00740A03">
      <w:pPr>
        <w:rPr>
          <w:rFonts w:ascii="Arial" w:hAnsi="Arial" w:cs="Arial"/>
          <w:bCs/>
        </w:rPr>
      </w:pPr>
    </w:p>
    <w:p w:rsidR="00740A03" w:rsidRPr="00740A03" w:rsidRDefault="00740A03">
      <w:pPr>
        <w:rPr>
          <w:rFonts w:ascii="Arial" w:hAnsi="Arial" w:cs="Arial"/>
        </w:rPr>
      </w:pPr>
    </w:p>
    <w:p w:rsidR="00543F7A" w:rsidRDefault="00543F7A">
      <w:pPr>
        <w:rPr>
          <w:rFonts w:ascii="Arial" w:hAnsi="Arial" w:cs="Arial"/>
        </w:rPr>
      </w:pPr>
    </w:p>
    <w:sectPr w:rsidR="00543F7A" w:rsidSect="00A74FA9">
      <w:headerReference w:type="default" r:id="rId8"/>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FA9" w:rsidRDefault="00A74FA9" w:rsidP="00A74FA9">
      <w:r>
        <w:separator/>
      </w:r>
    </w:p>
  </w:endnote>
  <w:endnote w:type="continuationSeparator" w:id="0">
    <w:p w:rsidR="00A74FA9" w:rsidRDefault="00A74FA9" w:rsidP="00A7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FA9" w:rsidRDefault="00A74FA9" w:rsidP="00A74FA9">
      <w:r>
        <w:separator/>
      </w:r>
    </w:p>
  </w:footnote>
  <w:footnote w:type="continuationSeparator" w:id="0">
    <w:p w:rsidR="00A74FA9" w:rsidRDefault="00A74FA9" w:rsidP="00A74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A9" w:rsidRDefault="00A74FA9">
    <w:pPr>
      <w:pStyle w:val="Header"/>
    </w:pPr>
    <w:r>
      <w:rPr>
        <w:noProof/>
      </w:rPr>
      <w:drawing>
        <wp:anchor distT="0" distB="0" distL="114300" distR="114300" simplePos="0" relativeHeight="251659264" behindDoc="0" locked="0" layoutInCell="1" allowOverlap="1" wp14:anchorId="7CC26747" wp14:editId="4901003C">
          <wp:simplePos x="0" y="0"/>
          <wp:positionH relativeFrom="column">
            <wp:posOffset>-638175</wp:posOffset>
          </wp:positionH>
          <wp:positionV relativeFrom="paragraph">
            <wp:posOffset>66675</wp:posOffset>
          </wp:positionV>
          <wp:extent cx="6633210" cy="1074420"/>
          <wp:effectExtent l="0" t="0" r="0" b="0"/>
          <wp:wrapTight wrapText="bothSides">
            <wp:wrapPolygon edited="0">
              <wp:start x="0" y="0"/>
              <wp:lineTo x="0" y="13404"/>
              <wp:lineTo x="19665" y="18383"/>
              <wp:lineTo x="19665" y="21064"/>
              <wp:lineTo x="20161" y="21064"/>
              <wp:lineTo x="21526" y="19915"/>
              <wp:lineTo x="215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3210" cy="10744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559B"/>
    <w:multiLevelType w:val="hybridMultilevel"/>
    <w:tmpl w:val="79E83A54"/>
    <w:lvl w:ilvl="0" w:tplc="0658D4C0">
      <w:start w:val="1"/>
      <w:numFmt w:val="decimal"/>
      <w:lvlText w:val="%1."/>
      <w:lvlJc w:val="left"/>
      <w:pPr>
        <w:tabs>
          <w:tab w:val="num" w:pos="810"/>
        </w:tabs>
        <w:ind w:left="810" w:hanging="45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955F9"/>
    <w:multiLevelType w:val="hybridMultilevel"/>
    <w:tmpl w:val="F050C8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F1AEA"/>
    <w:multiLevelType w:val="hybridMultilevel"/>
    <w:tmpl w:val="8272E5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A6E57"/>
    <w:multiLevelType w:val="hybridMultilevel"/>
    <w:tmpl w:val="B894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E721A"/>
    <w:multiLevelType w:val="hybridMultilevel"/>
    <w:tmpl w:val="40C07A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C6608"/>
    <w:multiLevelType w:val="hybridMultilevel"/>
    <w:tmpl w:val="1B20DC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382653"/>
    <w:multiLevelType w:val="hybridMultilevel"/>
    <w:tmpl w:val="EFBA46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DF0489"/>
    <w:multiLevelType w:val="hybridMultilevel"/>
    <w:tmpl w:val="7216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E4BBE"/>
    <w:multiLevelType w:val="hybridMultilevel"/>
    <w:tmpl w:val="086A3A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F6298"/>
    <w:multiLevelType w:val="hybridMultilevel"/>
    <w:tmpl w:val="9B825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AB5A55"/>
    <w:multiLevelType w:val="hybridMultilevel"/>
    <w:tmpl w:val="6D3C2E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9"/>
  </w:num>
  <w:num w:numId="4">
    <w:abstractNumId w:val="0"/>
  </w:num>
  <w:num w:numId="5">
    <w:abstractNumId w:val="1"/>
  </w:num>
  <w:num w:numId="6">
    <w:abstractNumId w:val="5"/>
  </w:num>
  <w:num w:numId="7">
    <w:abstractNumId w:val="10"/>
  </w:num>
  <w:num w:numId="8">
    <w:abstractNumId w:val="6"/>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9F"/>
    <w:rsid w:val="00051AFA"/>
    <w:rsid w:val="000C58BA"/>
    <w:rsid w:val="000D1321"/>
    <w:rsid w:val="000D2D7C"/>
    <w:rsid w:val="00127D8B"/>
    <w:rsid w:val="001614BC"/>
    <w:rsid w:val="001C3101"/>
    <w:rsid w:val="001E7385"/>
    <w:rsid w:val="00204CC9"/>
    <w:rsid w:val="00243D49"/>
    <w:rsid w:val="00281EAA"/>
    <w:rsid w:val="002B49B9"/>
    <w:rsid w:val="002C4B40"/>
    <w:rsid w:val="002D2FA5"/>
    <w:rsid w:val="002F6B93"/>
    <w:rsid w:val="00370B44"/>
    <w:rsid w:val="00397785"/>
    <w:rsid w:val="003D7DB2"/>
    <w:rsid w:val="00430EF9"/>
    <w:rsid w:val="004762D3"/>
    <w:rsid w:val="00476818"/>
    <w:rsid w:val="004A60DE"/>
    <w:rsid w:val="004C401A"/>
    <w:rsid w:val="004D4DD8"/>
    <w:rsid w:val="005146FF"/>
    <w:rsid w:val="005346E2"/>
    <w:rsid w:val="00543F7A"/>
    <w:rsid w:val="00550011"/>
    <w:rsid w:val="00577E0E"/>
    <w:rsid w:val="00583A54"/>
    <w:rsid w:val="005A4C7B"/>
    <w:rsid w:val="005B0A59"/>
    <w:rsid w:val="005D60E8"/>
    <w:rsid w:val="0068757E"/>
    <w:rsid w:val="00740A03"/>
    <w:rsid w:val="007B3226"/>
    <w:rsid w:val="00855826"/>
    <w:rsid w:val="00880E64"/>
    <w:rsid w:val="008B15FB"/>
    <w:rsid w:val="008B1700"/>
    <w:rsid w:val="008D3BDA"/>
    <w:rsid w:val="009265DC"/>
    <w:rsid w:val="00967342"/>
    <w:rsid w:val="0099052F"/>
    <w:rsid w:val="009913E6"/>
    <w:rsid w:val="009D00F3"/>
    <w:rsid w:val="00A16619"/>
    <w:rsid w:val="00A74FA9"/>
    <w:rsid w:val="00AA1B66"/>
    <w:rsid w:val="00B03CD1"/>
    <w:rsid w:val="00B409FF"/>
    <w:rsid w:val="00BA446B"/>
    <w:rsid w:val="00BA4A62"/>
    <w:rsid w:val="00BA57A6"/>
    <w:rsid w:val="00BD5C29"/>
    <w:rsid w:val="00BE0D85"/>
    <w:rsid w:val="00BF039F"/>
    <w:rsid w:val="00C0565A"/>
    <w:rsid w:val="00C455AA"/>
    <w:rsid w:val="00C77278"/>
    <w:rsid w:val="00C801E0"/>
    <w:rsid w:val="00C96F20"/>
    <w:rsid w:val="00CB49A5"/>
    <w:rsid w:val="00CD7828"/>
    <w:rsid w:val="00D05EF7"/>
    <w:rsid w:val="00D07B9B"/>
    <w:rsid w:val="00D40609"/>
    <w:rsid w:val="00D64392"/>
    <w:rsid w:val="00DD13D2"/>
    <w:rsid w:val="00DD4FB7"/>
    <w:rsid w:val="00DD7160"/>
    <w:rsid w:val="00E13054"/>
    <w:rsid w:val="00E54433"/>
    <w:rsid w:val="00E62C70"/>
    <w:rsid w:val="00EA45ED"/>
    <w:rsid w:val="00ED6D0D"/>
    <w:rsid w:val="00EF5D78"/>
    <w:rsid w:val="00F12118"/>
    <w:rsid w:val="00F519E7"/>
    <w:rsid w:val="00FE27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8E05626-3D54-46A0-86DC-0168D652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E0E"/>
    <w:rPr>
      <w:sz w:val="24"/>
      <w:szCs w:val="24"/>
      <w:lang w:val="en-US" w:eastAsia="en-US"/>
    </w:rPr>
  </w:style>
  <w:style w:type="paragraph" w:styleId="Heading1">
    <w:name w:val="heading 1"/>
    <w:basedOn w:val="Normal"/>
    <w:next w:val="Normal"/>
    <w:qFormat/>
    <w:rsid w:val="00577E0E"/>
    <w:pPr>
      <w:keepNext/>
      <w:jc w:val="center"/>
      <w:outlineLvl w:val="0"/>
    </w:pPr>
    <w:rPr>
      <w:rFonts w:ascii="Arial" w:hAnsi="Arial" w:cs="Arial"/>
      <w:b/>
      <w:bCs/>
      <w:sz w:val="36"/>
    </w:rPr>
  </w:style>
  <w:style w:type="paragraph" w:styleId="Heading2">
    <w:name w:val="heading 2"/>
    <w:basedOn w:val="Normal"/>
    <w:next w:val="Normal"/>
    <w:qFormat/>
    <w:rsid w:val="00577E0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455AA"/>
    <w:rPr>
      <w:rFonts w:ascii="Segoe UI" w:hAnsi="Segoe UI" w:cs="Segoe UI"/>
      <w:sz w:val="18"/>
      <w:szCs w:val="18"/>
    </w:rPr>
  </w:style>
  <w:style w:type="character" w:customStyle="1" w:styleId="BalloonTextChar">
    <w:name w:val="Balloon Text Char"/>
    <w:basedOn w:val="DefaultParagraphFont"/>
    <w:link w:val="BalloonText"/>
    <w:semiHidden/>
    <w:rsid w:val="00C455AA"/>
    <w:rPr>
      <w:rFonts w:ascii="Segoe UI" w:hAnsi="Segoe UI" w:cs="Segoe UI"/>
      <w:sz w:val="18"/>
      <w:szCs w:val="18"/>
      <w:lang w:val="en-US" w:eastAsia="en-US"/>
    </w:rPr>
  </w:style>
  <w:style w:type="character" w:styleId="Hyperlink">
    <w:name w:val="Hyperlink"/>
    <w:basedOn w:val="DefaultParagraphFont"/>
    <w:unhideWhenUsed/>
    <w:rsid w:val="00A16619"/>
    <w:rPr>
      <w:color w:val="0000FF" w:themeColor="hyperlink"/>
      <w:u w:val="single"/>
    </w:rPr>
  </w:style>
  <w:style w:type="paragraph" w:styleId="ListParagraph">
    <w:name w:val="List Paragraph"/>
    <w:basedOn w:val="Normal"/>
    <w:uiPriority w:val="34"/>
    <w:qFormat/>
    <w:rsid w:val="00C801E0"/>
    <w:pPr>
      <w:ind w:left="720"/>
      <w:contextualSpacing/>
    </w:pPr>
  </w:style>
  <w:style w:type="paragraph" w:styleId="Header">
    <w:name w:val="header"/>
    <w:basedOn w:val="Normal"/>
    <w:link w:val="HeaderChar"/>
    <w:unhideWhenUsed/>
    <w:rsid w:val="00A74FA9"/>
    <w:pPr>
      <w:tabs>
        <w:tab w:val="center" w:pos="4680"/>
        <w:tab w:val="right" w:pos="9360"/>
      </w:tabs>
    </w:pPr>
  </w:style>
  <w:style w:type="character" w:customStyle="1" w:styleId="HeaderChar">
    <w:name w:val="Header Char"/>
    <w:basedOn w:val="DefaultParagraphFont"/>
    <w:link w:val="Header"/>
    <w:rsid w:val="00A74FA9"/>
    <w:rPr>
      <w:sz w:val="24"/>
      <w:szCs w:val="24"/>
      <w:lang w:val="en-US" w:eastAsia="en-US"/>
    </w:rPr>
  </w:style>
  <w:style w:type="paragraph" w:styleId="Footer">
    <w:name w:val="footer"/>
    <w:basedOn w:val="Normal"/>
    <w:link w:val="FooterChar"/>
    <w:unhideWhenUsed/>
    <w:rsid w:val="00A74FA9"/>
    <w:pPr>
      <w:tabs>
        <w:tab w:val="center" w:pos="4680"/>
        <w:tab w:val="right" w:pos="9360"/>
      </w:tabs>
    </w:pPr>
  </w:style>
  <w:style w:type="character" w:customStyle="1" w:styleId="FooterChar">
    <w:name w:val="Footer Char"/>
    <w:basedOn w:val="DefaultParagraphFont"/>
    <w:link w:val="Footer"/>
    <w:rsid w:val="00A74FA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mccullough@cmhaottaw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1289</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INTERNAL POSTING</vt:lpstr>
    </vt:vector>
  </TitlesOfParts>
  <Company>Canadian Mental Health Association</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POSTING</dc:title>
  <dc:creator>lmccullough</dc:creator>
  <cp:lastModifiedBy>Linda O'Neil</cp:lastModifiedBy>
  <cp:revision>2</cp:revision>
  <cp:lastPrinted>2018-01-18T16:58:00Z</cp:lastPrinted>
  <dcterms:created xsi:type="dcterms:W3CDTF">2018-01-18T20:02:00Z</dcterms:created>
  <dcterms:modified xsi:type="dcterms:W3CDTF">2018-01-18T20:02:00Z</dcterms:modified>
</cp:coreProperties>
</file>